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77B01" w14:textId="77777777" w:rsidR="00133BF2" w:rsidRPr="00B25D89" w:rsidRDefault="00133BF2" w:rsidP="00133BF2">
      <w:pPr>
        <w:rPr>
          <w:rStyle w:val="Heading1Char"/>
          <w:b w:val="0"/>
          <w:color w:val="FFFFFF"/>
          <w:sz w:val="18"/>
          <w:szCs w:val="18"/>
          <w:lang w:val="en-GB"/>
        </w:rPr>
      </w:pPr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4639"/>
      </w:tblGrid>
      <w:tr w:rsidR="00133BF2" w:rsidRPr="00B25D89" w14:paraId="6EDAD561" w14:textId="77777777" w:rsidTr="0013306E">
        <w:trPr>
          <w:trHeight w:hRule="exact" w:val="449"/>
        </w:trPr>
        <w:tc>
          <w:tcPr>
            <w:tcW w:w="4639" w:type="dxa"/>
            <w:shd w:val="clear" w:color="auto" w:fill="12263F"/>
            <w:vAlign w:val="center"/>
          </w:tcPr>
          <w:p w14:paraId="2566ABD5" w14:textId="593C0728" w:rsidR="00133BF2" w:rsidRPr="00962FD5" w:rsidRDefault="00133BF2">
            <w:pPr>
              <w:rPr>
                <w:rStyle w:val="Heading1Char"/>
                <w:bCs/>
                <w:color w:val="FFFFFF"/>
                <w:sz w:val="18"/>
                <w:szCs w:val="18"/>
                <w:lang w:val="en-GB"/>
              </w:rPr>
            </w:pPr>
            <w:r w:rsidRPr="00962FD5">
              <w:rPr>
                <w:rStyle w:val="Heading1Char"/>
                <w:bCs/>
                <w:color w:val="FFFFFF"/>
                <w:sz w:val="18"/>
                <w:szCs w:val="18"/>
                <w:lang w:val="en-GB"/>
              </w:rPr>
              <w:t>PARENT</w:t>
            </w:r>
            <w:r w:rsidR="00762F7E" w:rsidRPr="00962FD5">
              <w:rPr>
                <w:rStyle w:val="Heading1Char"/>
                <w:bCs/>
                <w:color w:val="FFFFFF"/>
                <w:sz w:val="18"/>
                <w:szCs w:val="18"/>
                <w:lang w:val="en-GB"/>
              </w:rPr>
              <w:t>/</w:t>
            </w:r>
            <w:r w:rsidR="00762F7E" w:rsidRPr="00962FD5">
              <w:rPr>
                <w:rStyle w:val="Heading1Char"/>
                <w:bCs/>
                <w:color w:val="FFFFFF"/>
                <w:sz w:val="18"/>
                <w:szCs w:val="18"/>
              </w:rPr>
              <w:t>CARER</w:t>
            </w:r>
            <w:r w:rsidRPr="00962FD5">
              <w:rPr>
                <w:rStyle w:val="Heading1Char"/>
                <w:bCs/>
                <w:color w:val="FFFFFF"/>
                <w:sz w:val="18"/>
                <w:szCs w:val="18"/>
                <w:lang w:val="en-GB"/>
              </w:rPr>
              <w:t xml:space="preserve"> FACTSHEET</w:t>
            </w:r>
            <w:r w:rsidR="0013306E" w:rsidRPr="00962FD5">
              <w:rPr>
                <w:rStyle w:val="Heading1Char"/>
                <w:bCs/>
                <w:color w:val="FFFFFF"/>
                <w:sz w:val="18"/>
                <w:szCs w:val="18"/>
                <w:lang w:val="en-GB"/>
              </w:rPr>
              <w:t>:</w:t>
            </w:r>
            <w:r w:rsidR="0013306E" w:rsidRPr="00962FD5">
              <w:rPr>
                <w:rStyle w:val="Heading1Char"/>
                <w:bCs/>
                <w:color w:val="FFFFFF"/>
                <w:sz w:val="18"/>
                <w:szCs w:val="18"/>
              </w:rPr>
              <w:t xml:space="preserve"> </w:t>
            </w:r>
            <w:r w:rsidR="00962FD5" w:rsidRPr="00962FD5">
              <w:rPr>
                <w:rStyle w:val="Heading1Char"/>
                <w:bCs/>
                <w:color w:val="FFFFFF"/>
                <w:sz w:val="18"/>
                <w:szCs w:val="18"/>
              </w:rPr>
              <w:t>DEC</w:t>
            </w:r>
            <w:r w:rsidR="0013306E" w:rsidRPr="00962FD5">
              <w:rPr>
                <w:rStyle w:val="Heading1Char"/>
                <w:bCs/>
                <w:color w:val="FFFFFF"/>
                <w:sz w:val="18"/>
                <w:szCs w:val="18"/>
              </w:rPr>
              <w:t xml:space="preserve"> 2025</w:t>
            </w:r>
          </w:p>
        </w:tc>
      </w:tr>
    </w:tbl>
    <w:p w14:paraId="5C38E39F" w14:textId="21ED7438" w:rsidR="00133BF2" w:rsidRPr="00B25D89" w:rsidRDefault="00133BF2" w:rsidP="00133BF2">
      <w:pPr>
        <w:pStyle w:val="4Heading1"/>
        <w:spacing w:after="120"/>
      </w:pPr>
      <w:r w:rsidRPr="00B25D89">
        <w:t>County lines</w:t>
      </w:r>
    </w:p>
    <w:p w14:paraId="0D812E7F" w14:textId="2617AB4E" w:rsidR="00133BF2" w:rsidRPr="00B25D89" w:rsidRDefault="00133BF2" w:rsidP="00133BF2">
      <w:pPr>
        <w:pStyle w:val="1bodycopy"/>
        <w:rPr>
          <w:color w:val="FFCD00"/>
          <w:lang w:val="en-GB"/>
        </w:rPr>
      </w:pPr>
      <w:r w:rsidRPr="00B25D89">
        <w:rPr>
          <w:noProof/>
          <w:lang w:val="en-GB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5BF37009" wp14:editId="577E5F37">
                <wp:simplePos x="0" y="0"/>
                <wp:positionH relativeFrom="column">
                  <wp:posOffset>0</wp:posOffset>
                </wp:positionH>
                <wp:positionV relativeFrom="paragraph">
                  <wp:posOffset>115569</wp:posOffset>
                </wp:positionV>
                <wp:extent cx="6149340" cy="0"/>
                <wp:effectExtent l="0" t="0" r="0" b="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1BB3D1" id="Straight Connector 1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0,9.1pt" to="484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lmjaF3AAAAAYBAAAPAAAAZHJzL2Rvd25y&#10;ZXYueG1sTI/BTsMwEETvSP0Ha5F6o07TqqQhTlWBKsShQgQ+wI23SYS9jmK3Df16FnGA48ysZt4W&#10;m9FZccYhdJ4UzGcJCKTam44aBR/vu7sMRIiajLaeUMEXBtiUk5tC58Zf6A3PVWwEl1DItYI2xj6X&#10;MtQtOh1mvkfi7OgHpyPLoZFm0Bcud1amSbKSTnfEC63u8bHF+rM6OQV1tx+fbfo0D4vFfZW8vO6P&#10;2XWt1PR23D6AiDjGv2P4wWd0KJnp4E9kgrAK+JHIbpaC4HS9ypYgDr+GLAv5H7/8BgAA//8DAFBL&#10;AQItABQABgAIAAAAIQC2gziS/gAAAOEBAAATAAAAAAAAAAAAAAAAAAAAAABbQ29udGVudF9UeXBl&#10;c10ueG1sUEsBAi0AFAAGAAgAAAAhADj9If/WAAAAlAEAAAsAAAAAAAAAAAAAAAAALwEAAF9yZWxz&#10;Ly5yZWxzUEsBAi0AFAAGAAgAAAAhAI7YHQm6AQAAYgMAAA4AAAAAAAAAAAAAAAAALgIAAGRycy9l&#10;Mm9Eb2MueG1sUEsBAi0AFAAGAAgAAAAhAGWaNoXcAAAABgEAAA8AAAAAAAAAAAAAAAAAFAQAAGRy&#10;cy9kb3ducmV2LnhtbFBLBQYAAAAABAAEAPMAAAAdBQAAAAA=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2E698E1F" w14:textId="566F0A86" w:rsidR="00567168" w:rsidRDefault="00567168" w:rsidP="00567168">
      <w:pPr>
        <w:pStyle w:val="1bodycopy"/>
        <w:rPr>
          <w:lang w:val="en-GB"/>
        </w:rPr>
      </w:pPr>
      <w:r w:rsidRPr="00567168">
        <w:rPr>
          <w:lang w:val="en-GB"/>
        </w:rPr>
        <w:t>Children of all ages and backgrounds are at risk of being exploited by criminal gangs who</w:t>
      </w:r>
      <w:r>
        <w:rPr>
          <w:lang w:val="en-GB"/>
        </w:rPr>
        <w:t xml:space="preserve"> will</w:t>
      </w:r>
      <w:r w:rsidRPr="00567168">
        <w:rPr>
          <w:lang w:val="en-GB"/>
        </w:rPr>
        <w:t xml:space="preserve"> use them to transport drugs and money around the country. Understand what county lines is and the signs to look out for. </w:t>
      </w:r>
    </w:p>
    <w:p w14:paraId="17DEB0A4" w14:textId="75649308" w:rsidR="0050367C" w:rsidRPr="0050367C" w:rsidRDefault="0050367C" w:rsidP="0050367C">
      <w:pPr>
        <w:pStyle w:val="3Bulletedcopyyellow"/>
        <w:numPr>
          <w:ilvl w:val="0"/>
          <w:numId w:val="0"/>
        </w:numPr>
        <w:rPr>
          <w:b/>
          <w:color w:val="12263F"/>
          <w:sz w:val="32"/>
          <w:szCs w:val="32"/>
          <w:lang w:val="en-GB"/>
        </w:rPr>
      </w:pPr>
      <w:r w:rsidRPr="0050367C">
        <w:rPr>
          <w:b/>
          <w:color w:val="12263F"/>
          <w:sz w:val="32"/>
          <w:szCs w:val="32"/>
          <w:lang w:val="en-GB"/>
        </w:rPr>
        <w:t xml:space="preserve">What </w:t>
      </w:r>
      <w:proofErr w:type="gramStart"/>
      <w:r w:rsidR="003031DC">
        <w:rPr>
          <w:b/>
          <w:color w:val="12263F"/>
          <w:sz w:val="32"/>
          <w:szCs w:val="32"/>
          <w:lang w:val="en-GB"/>
        </w:rPr>
        <w:t>is</w:t>
      </w:r>
      <w:proofErr w:type="gramEnd"/>
      <w:r w:rsidR="00567168">
        <w:rPr>
          <w:b/>
          <w:color w:val="12263F"/>
          <w:sz w:val="32"/>
          <w:szCs w:val="32"/>
          <w:lang w:val="en-GB"/>
        </w:rPr>
        <w:t xml:space="preserve"> </w:t>
      </w:r>
      <w:r w:rsidRPr="0050367C">
        <w:rPr>
          <w:b/>
          <w:color w:val="12263F"/>
          <w:sz w:val="32"/>
          <w:szCs w:val="32"/>
          <w:lang w:val="en-GB"/>
        </w:rPr>
        <w:t>county lines?</w:t>
      </w:r>
    </w:p>
    <w:p w14:paraId="6DC01A11" w14:textId="77777777" w:rsidR="00567168" w:rsidRDefault="00762F7E" w:rsidP="00567168">
      <w:pPr>
        <w:pStyle w:val="3Bulletedcopyyellow"/>
        <w:numPr>
          <w:ilvl w:val="0"/>
          <w:numId w:val="44"/>
        </w:numPr>
      </w:pPr>
      <w:r>
        <w:rPr>
          <w:lang w:val="en-GB"/>
        </w:rPr>
        <w:t xml:space="preserve">County lines </w:t>
      </w:r>
      <w:proofErr w:type="gramStart"/>
      <w:r w:rsidR="00567168">
        <w:rPr>
          <w:lang w:val="en-GB"/>
        </w:rPr>
        <w:t>refers</w:t>
      </w:r>
      <w:proofErr w:type="gramEnd"/>
      <w:r w:rsidR="00567168">
        <w:rPr>
          <w:lang w:val="en-GB"/>
        </w:rPr>
        <w:t xml:space="preserve"> to</w:t>
      </w:r>
      <w:r>
        <w:rPr>
          <w:lang w:val="en-GB"/>
        </w:rPr>
        <w:t xml:space="preserve"> criminal </w:t>
      </w:r>
      <w:r w:rsidRPr="00762F7E">
        <w:rPr>
          <w:lang w:val="en-GB"/>
        </w:rPr>
        <w:t>gangs and networks</w:t>
      </w:r>
      <w:r>
        <w:rPr>
          <w:lang w:val="en-GB"/>
        </w:rPr>
        <w:t xml:space="preserve"> that move drugs and money from one area to </w:t>
      </w:r>
      <w:r w:rsidRPr="00D2641F">
        <w:rPr>
          <w:lang w:val="en-GB"/>
        </w:rPr>
        <w:t>another</w:t>
      </w:r>
      <w:r w:rsidR="00D2641F" w:rsidRPr="00D2641F">
        <w:rPr>
          <w:lang w:val="en-GB"/>
        </w:rPr>
        <w:t xml:space="preserve"> </w:t>
      </w:r>
      <w:r w:rsidR="00D2641F" w:rsidRPr="00D2641F">
        <w:t xml:space="preserve">using dedicated mobile phone lines or other form of </w:t>
      </w:r>
      <w:r w:rsidR="00872045">
        <w:t>‘</w:t>
      </w:r>
      <w:r w:rsidR="00D2641F" w:rsidRPr="00D2641F">
        <w:t>deal line</w:t>
      </w:r>
      <w:r w:rsidR="00872045">
        <w:t>’</w:t>
      </w:r>
    </w:p>
    <w:p w14:paraId="0E593BBE" w14:textId="77777777" w:rsidR="00567168" w:rsidRDefault="00770B6C" w:rsidP="00567168">
      <w:pPr>
        <w:pStyle w:val="3Bulletedcopyyellow"/>
        <w:numPr>
          <w:ilvl w:val="0"/>
          <w:numId w:val="44"/>
        </w:numPr>
      </w:pPr>
      <w:r w:rsidRPr="00567168">
        <w:rPr>
          <w:lang w:val="en-GB"/>
        </w:rPr>
        <w:t>Gangs</w:t>
      </w:r>
      <w:r w:rsidR="00133BF2" w:rsidRPr="00567168">
        <w:rPr>
          <w:lang w:val="en-GB"/>
        </w:rPr>
        <w:t xml:space="preserve"> </w:t>
      </w:r>
      <w:r w:rsidR="00F545E0" w:rsidRPr="00567168">
        <w:rPr>
          <w:lang w:val="en-GB"/>
        </w:rPr>
        <w:t xml:space="preserve">will </w:t>
      </w:r>
      <w:r w:rsidR="00133BF2" w:rsidRPr="00567168">
        <w:rPr>
          <w:lang w:val="en-GB"/>
        </w:rPr>
        <w:t>groo</w:t>
      </w:r>
      <w:r w:rsidR="006B55E4" w:rsidRPr="00567168">
        <w:rPr>
          <w:lang w:val="en-GB"/>
        </w:rPr>
        <w:t>m</w:t>
      </w:r>
      <w:r w:rsidR="00F545E0" w:rsidRPr="00567168">
        <w:rPr>
          <w:lang w:val="en-GB"/>
        </w:rPr>
        <w:t xml:space="preserve"> a child</w:t>
      </w:r>
      <w:r w:rsidR="006C5457" w:rsidRPr="00567168">
        <w:rPr>
          <w:lang w:val="en-GB"/>
        </w:rPr>
        <w:t xml:space="preserve"> to become a part of the network</w:t>
      </w:r>
      <w:r w:rsidRPr="00567168">
        <w:rPr>
          <w:lang w:val="en-GB"/>
        </w:rPr>
        <w:t xml:space="preserve">. This can happen </w:t>
      </w:r>
      <w:r w:rsidR="00133BF2" w:rsidRPr="00567168">
        <w:rPr>
          <w:lang w:val="en-GB"/>
        </w:rPr>
        <w:t xml:space="preserve">in person, or online </w:t>
      </w:r>
      <w:r w:rsidR="00F51794" w:rsidRPr="00567168">
        <w:rPr>
          <w:lang w:val="en-GB"/>
        </w:rPr>
        <w:t>via</w:t>
      </w:r>
      <w:r w:rsidR="00133BF2" w:rsidRPr="00567168">
        <w:rPr>
          <w:lang w:val="en-GB"/>
        </w:rPr>
        <w:t xml:space="preserve"> </w:t>
      </w:r>
      <w:r w:rsidR="00D2641F" w:rsidRPr="00567168">
        <w:rPr>
          <w:lang w:val="en-GB"/>
        </w:rPr>
        <w:t xml:space="preserve">gaming sites and </w:t>
      </w:r>
      <w:r w:rsidR="00133BF2" w:rsidRPr="00567168">
        <w:rPr>
          <w:lang w:val="en-GB"/>
        </w:rPr>
        <w:t>social media apps</w:t>
      </w:r>
    </w:p>
    <w:p w14:paraId="7C81D3AE" w14:textId="3ABA1EF7" w:rsidR="00567168" w:rsidRDefault="00567168" w:rsidP="00567168">
      <w:pPr>
        <w:pStyle w:val="3Bulletedcopyyellow"/>
        <w:numPr>
          <w:ilvl w:val="0"/>
          <w:numId w:val="44"/>
        </w:numPr>
      </w:pPr>
      <w:r>
        <w:rPr>
          <w:lang w:val="en-GB"/>
        </w:rPr>
        <w:t>A</w:t>
      </w:r>
      <w:r w:rsidR="00962A2C" w:rsidRPr="00567168">
        <w:rPr>
          <w:lang w:val="en-GB"/>
        </w:rPr>
        <w:t xml:space="preserve"> child will often be given gifts to create a debt. The</w:t>
      </w:r>
      <w:r w:rsidR="00E80653" w:rsidRPr="00567168">
        <w:rPr>
          <w:lang w:val="en-GB"/>
        </w:rPr>
        <w:t>y</w:t>
      </w:r>
      <w:r w:rsidR="00962A2C" w:rsidRPr="00567168">
        <w:rPr>
          <w:lang w:val="en-GB"/>
        </w:rPr>
        <w:t xml:space="preserve"> may be asked to store</w:t>
      </w:r>
      <w:r>
        <w:rPr>
          <w:lang w:val="en-GB"/>
        </w:rPr>
        <w:t xml:space="preserve"> or deliver</w:t>
      </w:r>
      <w:r w:rsidR="00962A2C" w:rsidRPr="00567168">
        <w:rPr>
          <w:lang w:val="en-GB"/>
        </w:rPr>
        <w:t xml:space="preserve"> drugs, money or weapons</w:t>
      </w:r>
      <w:r w:rsidR="00E80653" w:rsidRPr="00567168">
        <w:rPr>
          <w:lang w:val="en-GB"/>
        </w:rPr>
        <w:t xml:space="preserve"> </w:t>
      </w:r>
      <w:r w:rsidRPr="00567168">
        <w:rPr>
          <w:lang w:val="en-GB"/>
        </w:rPr>
        <w:t xml:space="preserve">to pay off </w:t>
      </w:r>
      <w:r w:rsidR="00F93B0B">
        <w:rPr>
          <w:lang w:val="en-GB"/>
        </w:rPr>
        <w:t>that</w:t>
      </w:r>
      <w:r w:rsidRPr="00567168">
        <w:rPr>
          <w:lang w:val="en-GB"/>
        </w:rPr>
        <w:t xml:space="preserve"> debt</w:t>
      </w:r>
    </w:p>
    <w:p w14:paraId="1052B77F" w14:textId="73177D0E" w:rsidR="0050367C" w:rsidRPr="00567168" w:rsidRDefault="0050367C" w:rsidP="00567168">
      <w:pPr>
        <w:pStyle w:val="3Bulletedcopyyellow"/>
        <w:numPr>
          <w:ilvl w:val="0"/>
          <w:numId w:val="44"/>
        </w:numPr>
      </w:pPr>
      <w:r w:rsidRPr="00567168">
        <w:rPr>
          <w:lang w:val="en-GB"/>
        </w:rPr>
        <w:t>Th</w:t>
      </w:r>
      <w:r w:rsidR="00567168">
        <w:rPr>
          <w:lang w:val="en-GB"/>
        </w:rPr>
        <w:t>e</w:t>
      </w:r>
      <w:r w:rsidRPr="00567168">
        <w:rPr>
          <w:lang w:val="en-GB"/>
        </w:rPr>
        <w:t xml:space="preserve"> gang will often use</w:t>
      </w:r>
      <w:r w:rsidR="00567168">
        <w:rPr>
          <w:lang w:val="en-GB"/>
        </w:rPr>
        <w:t xml:space="preserve"> </w:t>
      </w:r>
      <w:r w:rsidRPr="00567168">
        <w:rPr>
          <w:lang w:val="en-GB"/>
        </w:rPr>
        <w:t xml:space="preserve">violence </w:t>
      </w:r>
      <w:r w:rsidR="00C55295">
        <w:rPr>
          <w:lang w:val="en-GB"/>
        </w:rPr>
        <w:t xml:space="preserve">or the threat of violence </w:t>
      </w:r>
      <w:r w:rsidRPr="00567168">
        <w:rPr>
          <w:lang w:val="en-GB"/>
        </w:rPr>
        <w:t>to trap</w:t>
      </w:r>
      <w:r w:rsidR="00567168">
        <w:rPr>
          <w:lang w:val="en-GB"/>
        </w:rPr>
        <w:t xml:space="preserve"> a</w:t>
      </w:r>
      <w:r w:rsidRPr="00567168">
        <w:rPr>
          <w:lang w:val="en-GB"/>
        </w:rPr>
        <w:t xml:space="preserve"> child, stopping them from leaving the county lines</w:t>
      </w:r>
    </w:p>
    <w:p w14:paraId="7352F185" w14:textId="1BEA0359" w:rsidR="000915CA" w:rsidRDefault="00133BF2" w:rsidP="000915CA">
      <w:pPr>
        <w:pStyle w:val="2Subheadblue"/>
        <w:rPr>
          <w:lang w:val="en-GB"/>
        </w:rPr>
      </w:pPr>
      <w:r w:rsidRPr="00B25D89">
        <w:rPr>
          <w:noProof/>
          <w:lang w:val="en-GB"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 wp14:anchorId="251DF29F" wp14:editId="50B7ED86">
                <wp:simplePos x="0" y="0"/>
                <wp:positionH relativeFrom="margin">
                  <wp:align>left</wp:align>
                </wp:positionH>
                <wp:positionV relativeFrom="paragraph">
                  <wp:posOffset>76199</wp:posOffset>
                </wp:positionV>
                <wp:extent cx="6149340" cy="0"/>
                <wp:effectExtent l="0" t="0" r="0" b="0"/>
                <wp:wrapNone/>
                <wp:docPr id="14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F95BDE" id="Straight Connector 12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left;mso-position-horizontal-relative:margin;mso-position-vertical:absolute;mso-position-vertical-relative:text;mso-width-percent:0;mso-height-percent:0;mso-width-relative:margin;mso-height-relative:page" from="0,6pt" to="484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DAFjBR3AAAAAYBAAAPAAAAZHJzL2Rvd25y&#10;ZXYueG1sTI/BTsMwEETvSP0Ha5F6o07TqqQhTlWBKsShQgQ+wI23SYS9jmK3Df16FnGA02pnVrNv&#10;is3orDjjEDpPCuazBARS7U1HjYKP991dBiJETUZbT6jgCwNsyslNoXPjL/SG5yo2gkMo5FpBG2Of&#10;SxnqFp0OM98jsXf0g9OR16GRZtAXDndWpkmykk53xB9a3eNji/VndXIK6m4/Ptv0aR4Wi/sqeXnd&#10;H7PrWqnp7bh9ABFxjH/H8IPP6FAy08GfyARhFXCRyGrKk931KluCOPwKsizkf/zyGwAA//8DAFBL&#10;AQItABQABgAIAAAAIQC2gziS/gAAAOEBAAATAAAAAAAAAAAAAAAAAAAAAABbQ29udGVudF9UeXBl&#10;c10ueG1sUEsBAi0AFAAGAAgAAAAhADj9If/WAAAAlAEAAAsAAAAAAAAAAAAAAAAALwEAAF9yZWxz&#10;Ly5yZWxzUEsBAi0AFAAGAAgAAAAhAI7YHQm6AQAAYgMAAA4AAAAAAAAAAAAAAAAALgIAAGRycy9l&#10;Mm9Eb2MueG1sUEsBAi0AFAAGAAgAAAAhAMAWMFHcAAAABgEAAA8AAAAAAAAAAAAAAAAAFAQAAGRy&#10;cy9kb3ducmV2LnhtbFBLBQYAAAAABAAEAPMAAAAdBQAAAAA=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25D89">
        <w:rPr>
          <w:lang w:val="en-GB"/>
        </w:rPr>
        <w:t>Is my child at risk?</w:t>
      </w:r>
    </w:p>
    <w:p w14:paraId="69E6B239" w14:textId="54289605" w:rsidR="0013306E" w:rsidRDefault="0013306E" w:rsidP="00133BF2">
      <w:pPr>
        <w:pStyle w:val="1bodycopy"/>
        <w:rPr>
          <w:lang w:val="en-GB"/>
        </w:rPr>
      </w:pPr>
      <w:r w:rsidRPr="0013306E">
        <w:rPr>
          <w:b/>
          <w:bCs/>
          <w:lang w:val="en-GB"/>
        </w:rPr>
        <w:t>Any child may be targeted</w:t>
      </w:r>
      <w:r>
        <w:rPr>
          <w:lang w:val="en-GB"/>
        </w:rPr>
        <w:t xml:space="preserve">. </w:t>
      </w:r>
      <w:r w:rsidR="003031DC">
        <w:rPr>
          <w:lang w:val="en-GB"/>
        </w:rPr>
        <w:t>Gangs</w:t>
      </w:r>
      <w:r w:rsidR="00F93B0B">
        <w:rPr>
          <w:lang w:val="en-GB"/>
        </w:rPr>
        <w:t xml:space="preserve"> have</w:t>
      </w:r>
      <w:r w:rsidR="003031DC">
        <w:rPr>
          <w:lang w:val="en-GB"/>
        </w:rPr>
        <w:t xml:space="preserve"> target</w:t>
      </w:r>
      <w:r w:rsidR="00F93B0B">
        <w:rPr>
          <w:lang w:val="en-GB"/>
        </w:rPr>
        <w:t>ed</w:t>
      </w:r>
      <w:r w:rsidR="003031DC">
        <w:rPr>
          <w:lang w:val="en-GB"/>
        </w:rPr>
        <w:t xml:space="preserve"> children as young as 6 years old. </w:t>
      </w:r>
    </w:p>
    <w:p w14:paraId="63A388B9" w14:textId="62FDC992" w:rsidR="0013306E" w:rsidRDefault="003031DC" w:rsidP="00716524">
      <w:pPr>
        <w:pStyle w:val="3Bulletedcopyyellow"/>
        <w:numPr>
          <w:ilvl w:val="0"/>
          <w:numId w:val="0"/>
        </w:numPr>
        <w:rPr>
          <w:lang w:val="en-GB"/>
        </w:rPr>
      </w:pPr>
      <w:r>
        <w:rPr>
          <w:lang w:val="en-GB"/>
        </w:rPr>
        <w:t>Young children</w:t>
      </w:r>
      <w:r w:rsidR="0013306E">
        <w:rPr>
          <w:lang w:val="en-GB"/>
        </w:rPr>
        <w:t xml:space="preserve"> and girls </w:t>
      </w:r>
      <w:r w:rsidR="00F52F2D">
        <w:rPr>
          <w:lang w:val="en-GB"/>
        </w:rPr>
        <w:t>are</w:t>
      </w:r>
      <w:r w:rsidR="0013306E">
        <w:rPr>
          <w:lang w:val="en-GB"/>
        </w:rPr>
        <w:t xml:space="preserve"> targeted as they are less likely to be stopped by the police.</w:t>
      </w:r>
    </w:p>
    <w:p w14:paraId="06876249" w14:textId="0FE984C4" w:rsidR="0013306E" w:rsidRPr="00B25D89" w:rsidRDefault="0013306E" w:rsidP="0013306E">
      <w:pPr>
        <w:pStyle w:val="3Bulletedcopyyellow"/>
        <w:numPr>
          <w:ilvl w:val="0"/>
          <w:numId w:val="0"/>
        </w:numPr>
        <w:rPr>
          <w:lang w:val="en-GB"/>
        </w:rPr>
      </w:pPr>
      <w:r>
        <w:rPr>
          <w:lang w:val="en-GB"/>
        </w:rPr>
        <w:t xml:space="preserve">Children from stable or affluent families </w:t>
      </w:r>
      <w:r w:rsidR="00F52F2D">
        <w:rPr>
          <w:lang w:val="en-GB"/>
        </w:rPr>
        <w:t>are</w:t>
      </w:r>
      <w:r w:rsidR="00F93B0B">
        <w:rPr>
          <w:lang w:val="en-GB"/>
        </w:rPr>
        <w:t xml:space="preserve"> also</w:t>
      </w:r>
      <w:r>
        <w:rPr>
          <w:lang w:val="en-GB"/>
        </w:rPr>
        <w:t xml:space="preserve"> targeted as they are less likely to be known to the </w:t>
      </w:r>
      <w:proofErr w:type="gramStart"/>
      <w:r>
        <w:rPr>
          <w:lang w:val="en-GB"/>
        </w:rPr>
        <w:t>police, and</w:t>
      </w:r>
      <w:proofErr w:type="gramEnd"/>
      <w:r>
        <w:rPr>
          <w:lang w:val="en-GB"/>
        </w:rPr>
        <w:t xml:space="preserve"> </w:t>
      </w:r>
      <w:r w:rsidRPr="00B25D89">
        <w:rPr>
          <w:lang w:val="en-GB"/>
        </w:rPr>
        <w:t>may blend in better in the town the gang sends them to</w:t>
      </w:r>
      <w:r>
        <w:rPr>
          <w:lang w:val="en-GB"/>
        </w:rPr>
        <w:t>.</w:t>
      </w:r>
    </w:p>
    <w:p w14:paraId="52953697" w14:textId="2A773A56" w:rsidR="00133BF2" w:rsidRDefault="00C83E60" w:rsidP="003031DC">
      <w:pPr>
        <w:pStyle w:val="1bodycopy"/>
        <w:rPr>
          <w:lang w:val="en-GB"/>
        </w:rPr>
      </w:pPr>
      <w:r>
        <w:rPr>
          <w:lang w:val="en-GB"/>
        </w:rPr>
        <w:t xml:space="preserve">Children perceived as </w:t>
      </w:r>
      <w:r w:rsidR="00CD13CA">
        <w:rPr>
          <w:lang w:val="en-GB"/>
        </w:rPr>
        <w:t>‘</w:t>
      </w:r>
      <w:r>
        <w:rPr>
          <w:lang w:val="en-GB"/>
        </w:rPr>
        <w:t>easy targets</w:t>
      </w:r>
      <w:r w:rsidR="00CD13CA">
        <w:rPr>
          <w:lang w:val="en-GB"/>
        </w:rPr>
        <w:t>’</w:t>
      </w:r>
      <w:r w:rsidR="00B2149F">
        <w:rPr>
          <w:lang w:val="en-GB"/>
        </w:rPr>
        <w:t xml:space="preserve"> are also at risk. </w:t>
      </w:r>
      <w:r w:rsidR="00F93B0B">
        <w:rPr>
          <w:lang w:val="en-GB"/>
        </w:rPr>
        <w:t>A child</w:t>
      </w:r>
      <w:r w:rsidR="000915CA">
        <w:rPr>
          <w:lang w:val="en-GB"/>
        </w:rPr>
        <w:t xml:space="preserve"> may be</w:t>
      </w:r>
      <w:r w:rsidR="00E80653">
        <w:rPr>
          <w:lang w:val="en-GB"/>
        </w:rPr>
        <w:t xml:space="preserve"> particularly </w:t>
      </w:r>
      <w:r w:rsidR="000915CA">
        <w:rPr>
          <w:lang w:val="en-GB"/>
        </w:rPr>
        <w:t>vulnerable</w:t>
      </w:r>
      <w:r w:rsidR="003031DC">
        <w:rPr>
          <w:lang w:val="en-GB"/>
        </w:rPr>
        <w:t xml:space="preserve"> </w:t>
      </w:r>
      <w:r w:rsidR="00E80653">
        <w:rPr>
          <w:lang w:val="en-GB"/>
        </w:rPr>
        <w:t>if</w:t>
      </w:r>
      <w:r w:rsidR="00C3721C">
        <w:rPr>
          <w:lang w:val="en-GB"/>
        </w:rPr>
        <w:t xml:space="preserve"> </w:t>
      </w:r>
      <w:r w:rsidR="00C55295">
        <w:rPr>
          <w:lang w:val="en-GB"/>
        </w:rPr>
        <w:br/>
      </w:r>
      <w:r w:rsidR="00C3721C">
        <w:rPr>
          <w:lang w:val="en-GB"/>
        </w:rPr>
        <w:t>they are</w:t>
      </w:r>
      <w:r w:rsidR="00E80653">
        <w:rPr>
          <w:lang w:val="en-GB"/>
        </w:rPr>
        <w:t>:</w:t>
      </w:r>
    </w:p>
    <w:p w14:paraId="4B1FC493" w14:textId="6026AB99" w:rsidR="00E80653" w:rsidRDefault="00C3721C" w:rsidP="000915CA">
      <w:pPr>
        <w:pStyle w:val="3Bulletedcopyyellow"/>
        <w:rPr>
          <w:lang w:val="en-GB"/>
        </w:rPr>
      </w:pPr>
      <w:r>
        <w:rPr>
          <w:lang w:val="en-GB"/>
        </w:rPr>
        <w:t>E</w:t>
      </w:r>
      <w:r w:rsidR="00E80653">
        <w:rPr>
          <w:lang w:val="en-GB"/>
        </w:rPr>
        <w:t>xperiencing poverty</w:t>
      </w:r>
      <w:r w:rsidR="00CC7157">
        <w:rPr>
          <w:lang w:val="en-GB"/>
        </w:rPr>
        <w:t xml:space="preserve"> or instability at home</w:t>
      </w:r>
    </w:p>
    <w:p w14:paraId="3ECFE4E3" w14:textId="474F637B" w:rsidR="00E80653" w:rsidRDefault="00C3721C" w:rsidP="000915CA">
      <w:pPr>
        <w:pStyle w:val="3Bulletedcopyyellow"/>
        <w:rPr>
          <w:lang w:val="en-GB"/>
        </w:rPr>
      </w:pPr>
      <w:r>
        <w:rPr>
          <w:lang w:val="en-GB"/>
        </w:rPr>
        <w:t>F</w:t>
      </w:r>
      <w:r w:rsidR="000915CA">
        <w:rPr>
          <w:lang w:val="en-GB"/>
        </w:rPr>
        <w:t xml:space="preserve">eeling </w:t>
      </w:r>
      <w:r w:rsidR="00E80653">
        <w:rPr>
          <w:lang w:val="en-GB"/>
        </w:rPr>
        <w:t>isolated</w:t>
      </w:r>
      <w:r w:rsidR="000915CA">
        <w:rPr>
          <w:lang w:val="en-GB"/>
        </w:rPr>
        <w:t xml:space="preserve"> at home</w:t>
      </w:r>
      <w:r w:rsidR="00CC7157">
        <w:rPr>
          <w:lang w:val="en-GB"/>
        </w:rPr>
        <w:t>, at school,</w:t>
      </w:r>
      <w:r w:rsidR="000915CA">
        <w:rPr>
          <w:lang w:val="en-GB"/>
        </w:rPr>
        <w:t xml:space="preserve"> or from friendship groups</w:t>
      </w:r>
    </w:p>
    <w:p w14:paraId="4C4958AF" w14:textId="075DB371" w:rsidR="00E80653" w:rsidRDefault="00C3721C" w:rsidP="000915CA">
      <w:pPr>
        <w:pStyle w:val="3Bulletedcopyyellow"/>
        <w:rPr>
          <w:lang w:val="en-GB"/>
        </w:rPr>
      </w:pPr>
      <w:r>
        <w:rPr>
          <w:lang w:val="en-GB"/>
        </w:rPr>
        <w:t>R</w:t>
      </w:r>
      <w:r w:rsidR="000915CA">
        <w:rPr>
          <w:lang w:val="en-GB"/>
        </w:rPr>
        <w:t xml:space="preserve">egularly missing school </w:t>
      </w:r>
    </w:p>
    <w:p w14:paraId="1770C880" w14:textId="514DD54C" w:rsidR="00133BF2" w:rsidRPr="00B25D89" w:rsidRDefault="00133BF2" w:rsidP="00133BF2">
      <w:pPr>
        <w:pStyle w:val="2Subheadblue"/>
        <w:rPr>
          <w:lang w:val="en-GB"/>
        </w:rPr>
      </w:pPr>
      <w:r w:rsidRPr="00B25D89">
        <w:rPr>
          <w:noProof/>
          <w:lang w:val="en-GB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08F18014" wp14:editId="1618D270">
                <wp:simplePos x="0" y="0"/>
                <wp:positionH relativeFrom="margin">
                  <wp:align>left</wp:align>
                </wp:positionH>
                <wp:positionV relativeFrom="paragraph">
                  <wp:posOffset>102234</wp:posOffset>
                </wp:positionV>
                <wp:extent cx="6158865" cy="0"/>
                <wp:effectExtent l="0" t="0" r="0" b="0"/>
                <wp:wrapNone/>
                <wp:docPr id="7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DFA83E" id="Straight Connector 11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left;mso-position-horizontal-relative:margin;mso-position-vertical:absolute;mso-position-vertical-relative:text;mso-width-percent:0;mso-height-percent:0;mso-width-relative:margin;mso-height-relative:margin" from="0,8.05pt" to="484.9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hfMJ2tsAAAAGAQAADwAAAGRycy9k&#10;b3ducmV2LnhtbEyPwU7DMBBE70j8g7VIXBB1WqGoTuNUKBJHqFq4cHPjbRwRr6PYadO/ZxEHOM7M&#10;auZtuZ19L844xi6QhuUiA4HUBNtRq+Hj/eVxDSImQ9b0gVDDFSNsq9ub0hQ2XGiP50NqBZdQLIwG&#10;l9JQSBkbh97ERRiQODuF0ZvEcmylHc2Fy30vV1mWS2864gVnBqwdNl+HyWt4aJ/qzq2y9vWq1p9+&#10;p6Z6t3/T+v5uft6ASDinv2P4wWd0qJjpGCayUfQa+JHEbr4EwanKlQJx/DVkVcr/+NU3AAAA//8D&#10;AFBLAQItABQABgAIAAAAIQC2gziS/gAAAOEBAAATAAAAAAAAAAAAAAAAAAAAAABbQ29udGVudF9U&#10;eXBlc10ueG1sUEsBAi0AFAAGAAgAAAAhADj9If/WAAAAlAEAAAsAAAAAAAAAAAAAAAAALwEAAF9y&#10;ZWxzLy5yZWxzUEsBAi0AFAAGAAgAAAAhAPBYuhG+AQAAbAMAAA4AAAAAAAAAAAAAAAAALgIAAGRy&#10;cy9lMm9Eb2MueG1sUEsBAi0AFAAGAAgAAAAhAIXzCdrbAAAABgEAAA8AAAAAAAAAAAAAAAAAGAQA&#10;AGRycy9kb3ducmV2LnhtbFBLBQYAAAAABAAEAPMAAAAgBQAAAAA=&#10;" strokecolor="#ffcd00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25D89">
        <w:rPr>
          <w:lang w:val="en-GB"/>
        </w:rPr>
        <w:t>What signs should I look out for?</w:t>
      </w:r>
    </w:p>
    <w:p w14:paraId="5CC8A147" w14:textId="77777777" w:rsidR="00133BF2" w:rsidRPr="00B25D89" w:rsidRDefault="00133BF2" w:rsidP="00133BF2">
      <w:pPr>
        <w:pStyle w:val="1bodycopy"/>
        <w:rPr>
          <w:lang w:val="en-GB"/>
        </w:rPr>
      </w:pPr>
      <w:r>
        <w:rPr>
          <w:lang w:val="en-GB"/>
        </w:rPr>
        <w:t>Potential signs that a child is involved in county lines include</w:t>
      </w:r>
      <w:r w:rsidRPr="00B25D89">
        <w:rPr>
          <w:lang w:val="en-GB"/>
        </w:rPr>
        <w:t xml:space="preserve">: </w:t>
      </w:r>
    </w:p>
    <w:p w14:paraId="020C803D" w14:textId="5C54D9A3" w:rsidR="006F2425" w:rsidRDefault="00350803" w:rsidP="006F2425">
      <w:pPr>
        <w:pStyle w:val="3Bulletedcopyyellow"/>
        <w:rPr>
          <w:lang w:val="en-GB"/>
        </w:rPr>
      </w:pPr>
      <w:r>
        <w:rPr>
          <w:lang w:val="en-GB"/>
        </w:rPr>
        <w:t>Having</w:t>
      </w:r>
      <w:r w:rsidR="00C14A05">
        <w:rPr>
          <w:lang w:val="en-GB"/>
        </w:rPr>
        <w:t xml:space="preserve"> </w:t>
      </w:r>
      <w:r w:rsidR="006F2425" w:rsidRPr="00B25D89">
        <w:rPr>
          <w:lang w:val="en-GB"/>
        </w:rPr>
        <w:t>unexplained money,</w:t>
      </w:r>
      <w:r w:rsidR="006F2425">
        <w:rPr>
          <w:lang w:val="en-GB"/>
        </w:rPr>
        <w:t xml:space="preserve"> phone(s), </w:t>
      </w:r>
      <w:r>
        <w:rPr>
          <w:lang w:val="en-GB"/>
        </w:rPr>
        <w:t xml:space="preserve">expensive </w:t>
      </w:r>
      <w:r w:rsidR="006F2425">
        <w:rPr>
          <w:lang w:val="en-GB"/>
        </w:rPr>
        <w:t>clothes or jewellery</w:t>
      </w:r>
      <w:r w:rsidR="00F52F2D">
        <w:rPr>
          <w:lang w:val="en-GB"/>
        </w:rPr>
        <w:t xml:space="preserve"> – especially if these seem to be out of character or out of their budget</w:t>
      </w:r>
    </w:p>
    <w:p w14:paraId="34A04D39" w14:textId="6E5E2D0A" w:rsidR="006F2425" w:rsidRDefault="006F2425" w:rsidP="006F2425">
      <w:pPr>
        <w:pStyle w:val="3Bulletedcopyyellow"/>
        <w:rPr>
          <w:lang w:val="en-GB"/>
        </w:rPr>
      </w:pPr>
      <w:r>
        <w:rPr>
          <w:lang w:val="en-GB"/>
        </w:rPr>
        <w:t xml:space="preserve">Receiving excessive </w:t>
      </w:r>
      <w:r w:rsidR="00350803">
        <w:rPr>
          <w:lang w:val="en-GB"/>
        </w:rPr>
        <w:t>messages</w:t>
      </w:r>
      <w:r w:rsidR="00C55295">
        <w:rPr>
          <w:lang w:val="en-GB"/>
        </w:rPr>
        <w:t xml:space="preserve"> </w:t>
      </w:r>
      <w:r>
        <w:rPr>
          <w:lang w:val="en-GB"/>
        </w:rPr>
        <w:t>/</w:t>
      </w:r>
      <w:r w:rsidR="00C55295">
        <w:rPr>
          <w:lang w:val="en-GB"/>
        </w:rPr>
        <w:t xml:space="preserve"> </w:t>
      </w:r>
      <w:r>
        <w:rPr>
          <w:lang w:val="en-GB"/>
        </w:rPr>
        <w:t xml:space="preserve">phone calls and/or owning multiple </w:t>
      </w:r>
      <w:r w:rsidR="00350803">
        <w:rPr>
          <w:lang w:val="en-GB"/>
        </w:rPr>
        <w:t>mobile phones</w:t>
      </w:r>
    </w:p>
    <w:p w14:paraId="17E00546" w14:textId="41919A8F" w:rsidR="00133BF2" w:rsidRDefault="00F52F2D" w:rsidP="00133BF2">
      <w:pPr>
        <w:pStyle w:val="3Bulletedcopyyellow"/>
        <w:rPr>
          <w:lang w:val="en-GB"/>
        </w:rPr>
      </w:pPr>
      <w:r>
        <w:rPr>
          <w:lang w:val="en-GB"/>
        </w:rPr>
        <w:t>Going out</w:t>
      </w:r>
      <w:r w:rsidR="00133BF2">
        <w:rPr>
          <w:lang w:val="en-GB"/>
        </w:rPr>
        <w:t xml:space="preserve"> without explanation </w:t>
      </w:r>
    </w:p>
    <w:p w14:paraId="0837182A" w14:textId="0D93AD0F" w:rsidR="00133BF2" w:rsidRDefault="00133BF2" w:rsidP="00133BF2">
      <w:pPr>
        <w:pStyle w:val="3Bulletedcopyyellow"/>
        <w:rPr>
          <w:lang w:val="en-GB"/>
        </w:rPr>
      </w:pPr>
      <w:r>
        <w:rPr>
          <w:lang w:val="en-GB"/>
        </w:rPr>
        <w:t>Returning home late, staying out all night or going missing</w:t>
      </w:r>
      <w:r w:rsidR="00F52F2D">
        <w:rPr>
          <w:lang w:val="en-GB"/>
        </w:rPr>
        <w:t xml:space="preserve"> from home</w:t>
      </w:r>
    </w:p>
    <w:p w14:paraId="50E371BE" w14:textId="25DFFF7A" w:rsidR="00350803" w:rsidRPr="00350803" w:rsidRDefault="00350803" w:rsidP="00350803">
      <w:pPr>
        <w:pStyle w:val="3Bulletedcopyyellow"/>
        <w:rPr>
          <w:lang w:val="en-GB"/>
        </w:rPr>
      </w:pPr>
      <w:r w:rsidRPr="00350803">
        <w:rPr>
          <w:lang w:val="en-GB"/>
        </w:rPr>
        <w:t>Being secretive about who they’re talking to and where they are going</w:t>
      </w:r>
    </w:p>
    <w:p w14:paraId="6791A0F1" w14:textId="77777777" w:rsidR="006F2425" w:rsidRDefault="006F2425" w:rsidP="006F2425">
      <w:pPr>
        <w:pStyle w:val="3Bulletedcopyyellow"/>
        <w:rPr>
          <w:lang w:val="en-GB"/>
        </w:rPr>
      </w:pPr>
      <w:r>
        <w:rPr>
          <w:lang w:val="en-GB"/>
        </w:rPr>
        <w:t xml:space="preserve">Persistently going missing from school or college </w:t>
      </w:r>
    </w:p>
    <w:p w14:paraId="260BF8BA" w14:textId="14CBB6AB" w:rsidR="00350803" w:rsidRPr="0006637E" w:rsidRDefault="00350803" w:rsidP="006F2425">
      <w:pPr>
        <w:pStyle w:val="3Bulletedcopyyellow"/>
        <w:rPr>
          <w:lang w:val="en-GB"/>
        </w:rPr>
      </w:pPr>
      <w:r>
        <w:rPr>
          <w:lang w:val="en-GB"/>
        </w:rPr>
        <w:t>More anxious, aggressive or disruptive behaviour</w:t>
      </w:r>
    </w:p>
    <w:p w14:paraId="49362D8F" w14:textId="2C2313EC" w:rsidR="00133BF2" w:rsidRPr="0006637E" w:rsidRDefault="00350803" w:rsidP="006F2425">
      <w:pPr>
        <w:pStyle w:val="3Bulletedcopyyellow"/>
        <w:rPr>
          <w:lang w:val="en-GB"/>
        </w:rPr>
      </w:pPr>
      <w:r>
        <w:rPr>
          <w:lang w:val="en-GB"/>
        </w:rPr>
        <w:lastRenderedPageBreak/>
        <w:t>Having</w:t>
      </w:r>
      <w:r w:rsidR="006F2425">
        <w:rPr>
          <w:lang w:val="en-GB"/>
        </w:rPr>
        <w:t xml:space="preserve"> </w:t>
      </w:r>
      <w:r w:rsidR="00C14A05">
        <w:rPr>
          <w:lang w:val="en-GB"/>
        </w:rPr>
        <w:t xml:space="preserve">unexplained </w:t>
      </w:r>
      <w:r w:rsidR="006F2425">
        <w:rPr>
          <w:lang w:val="en-GB"/>
        </w:rPr>
        <w:t>train tickets, or other items that show they have travelled to areas away from home</w:t>
      </w:r>
    </w:p>
    <w:p w14:paraId="4B121231" w14:textId="2E7FBC4E" w:rsidR="006F2425" w:rsidRDefault="00350803" w:rsidP="006F2425">
      <w:pPr>
        <w:pStyle w:val="3Bulletedcopyyellow"/>
        <w:rPr>
          <w:lang w:val="en-GB"/>
        </w:rPr>
      </w:pPr>
      <w:r>
        <w:rPr>
          <w:lang w:val="en-GB"/>
        </w:rPr>
        <w:t>Having</w:t>
      </w:r>
      <w:r w:rsidR="006F2425" w:rsidRPr="00B25D89">
        <w:rPr>
          <w:lang w:val="en-GB"/>
        </w:rPr>
        <w:t xml:space="preserve"> hotel </w:t>
      </w:r>
      <w:r w:rsidR="006F2425">
        <w:rPr>
          <w:lang w:val="en-GB"/>
        </w:rPr>
        <w:t>cards or keys to unknown places</w:t>
      </w:r>
    </w:p>
    <w:p w14:paraId="1F143C28" w14:textId="4AC92AAF" w:rsidR="00133BF2" w:rsidRPr="00B25D89" w:rsidRDefault="00133BF2" w:rsidP="00133BF2">
      <w:pPr>
        <w:pStyle w:val="3Bulletedcopyyellow"/>
        <w:rPr>
          <w:lang w:val="en-GB"/>
        </w:rPr>
      </w:pPr>
      <w:r w:rsidRPr="00B25D89">
        <w:rPr>
          <w:lang w:val="en-GB"/>
        </w:rPr>
        <w:t>Coming home with injuries or looking particularly messy</w:t>
      </w:r>
    </w:p>
    <w:p w14:paraId="54D1691C" w14:textId="40FAA91E" w:rsidR="00133BF2" w:rsidRPr="00B25D89" w:rsidRDefault="00133BF2" w:rsidP="00133BF2">
      <w:pPr>
        <w:pStyle w:val="3Bulletedcopyyellow"/>
        <w:rPr>
          <w:lang w:val="en-GB"/>
        </w:rPr>
      </w:pPr>
      <w:r>
        <w:rPr>
          <w:lang w:val="en-GB"/>
        </w:rPr>
        <w:t>Taking drugs, or being found with large amounts of drugs on them</w:t>
      </w:r>
    </w:p>
    <w:p w14:paraId="00BA3D61" w14:textId="03C14F74" w:rsidR="00133BF2" w:rsidRPr="00B25D89" w:rsidRDefault="00F52F2D" w:rsidP="00133BF2">
      <w:pPr>
        <w:pStyle w:val="1bodycopy"/>
        <w:rPr>
          <w:lang w:val="en-GB"/>
        </w:rPr>
      </w:pPr>
      <w:r>
        <w:rPr>
          <w:lang w:val="en-GB"/>
        </w:rPr>
        <w:t xml:space="preserve">While these are the most common signs, </w:t>
      </w:r>
      <w:r w:rsidRPr="00C55295">
        <w:rPr>
          <w:b/>
          <w:bCs/>
          <w:lang w:val="en-GB"/>
        </w:rPr>
        <w:t>any sudden change in behaviour</w:t>
      </w:r>
      <w:r>
        <w:rPr>
          <w:lang w:val="en-GB"/>
        </w:rPr>
        <w:t xml:space="preserve"> could indicate something is wrong. </w:t>
      </w:r>
    </w:p>
    <w:p w14:paraId="03D15C6D" w14:textId="756CEFAB" w:rsidR="00133BF2" w:rsidRPr="00B25D89" w:rsidRDefault="00133BF2" w:rsidP="00133BF2">
      <w:pPr>
        <w:pStyle w:val="2Subheadblue"/>
        <w:rPr>
          <w:lang w:val="en-GB"/>
        </w:rPr>
      </w:pPr>
      <w:r w:rsidRPr="00B25D89">
        <w:rPr>
          <w:noProof/>
          <w:lang w:val="en-GB"/>
        </w:rPr>
        <mc:AlternateContent>
          <mc:Choice Requires="wps">
            <w:drawing>
              <wp:anchor distT="4294967293" distB="4294967293" distL="114300" distR="114300" simplePos="0" relativeHeight="251662336" behindDoc="0" locked="0" layoutInCell="1" allowOverlap="1" wp14:anchorId="33CB293A" wp14:editId="245A8336">
                <wp:simplePos x="0" y="0"/>
                <wp:positionH relativeFrom="margin">
                  <wp:align>left</wp:align>
                </wp:positionH>
                <wp:positionV relativeFrom="paragraph">
                  <wp:posOffset>76199</wp:posOffset>
                </wp:positionV>
                <wp:extent cx="6149340" cy="0"/>
                <wp:effectExtent l="0" t="0" r="0" b="0"/>
                <wp:wrapNone/>
                <wp:docPr id="1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06E604" id="Straight Connector 10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left;mso-position-horizontal-relative:margin;mso-position-vertical:absolute;mso-position-vertical-relative:text;mso-width-percent:0;mso-height-percent:0;mso-width-relative:margin;mso-height-relative:page" from="0,6pt" to="484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DAFjBR3AAAAAYBAAAPAAAAZHJzL2Rvd25y&#10;ZXYueG1sTI/BTsMwEETvSP0Ha5F6o07TqqQhTlWBKsShQgQ+wI23SYS9jmK3Df16FnGA02pnVrNv&#10;is3orDjjEDpPCuazBARS7U1HjYKP991dBiJETUZbT6jgCwNsyslNoXPjL/SG5yo2gkMo5FpBG2Of&#10;SxnqFp0OM98jsXf0g9OR16GRZtAXDndWpkmykk53xB9a3eNji/VndXIK6m4/Ptv0aR4Wi/sqeXnd&#10;H7PrWqnp7bh9ABFxjH/H8IPP6FAy08GfyARhFXCRyGrKk931KluCOPwKsizkf/zyGwAA//8DAFBL&#10;AQItABQABgAIAAAAIQC2gziS/gAAAOEBAAATAAAAAAAAAAAAAAAAAAAAAABbQ29udGVudF9UeXBl&#10;c10ueG1sUEsBAi0AFAAGAAgAAAAhADj9If/WAAAAlAEAAAsAAAAAAAAAAAAAAAAALwEAAF9yZWxz&#10;Ly5yZWxzUEsBAi0AFAAGAAgAAAAhAI7YHQm6AQAAYgMAAA4AAAAAAAAAAAAAAAAALgIAAGRycy9l&#10;Mm9Eb2MueG1sUEsBAi0AFAAGAAgAAAAhAMAWMFHcAAAABgEAAA8AAAAAAAAAAAAAAAAAFAQAAGRy&#10;cy9kb3ducmV2LnhtbFBLBQYAAAAABAAEAPMAAAAdBQAAAAA=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25D89">
        <w:rPr>
          <w:lang w:val="en-GB"/>
        </w:rPr>
        <w:t xml:space="preserve">What should I do if I </w:t>
      </w:r>
      <w:r w:rsidR="00C14A05">
        <w:rPr>
          <w:lang w:val="en-GB"/>
        </w:rPr>
        <w:t>am worried about my child</w:t>
      </w:r>
      <w:r w:rsidRPr="00B25D89">
        <w:rPr>
          <w:lang w:val="en-GB"/>
        </w:rPr>
        <w:t>?</w:t>
      </w:r>
    </w:p>
    <w:p w14:paraId="11D37F31" w14:textId="319E126D" w:rsidR="00133BF2" w:rsidRDefault="00133BF2" w:rsidP="00133BF2">
      <w:pPr>
        <w:pStyle w:val="1bodycopy"/>
        <w:rPr>
          <w:lang w:val="en-GB"/>
        </w:rPr>
      </w:pPr>
      <w:r>
        <w:rPr>
          <w:lang w:val="en-GB"/>
        </w:rPr>
        <w:t>Talk to your child, stay calm and ask</w:t>
      </w:r>
      <w:r w:rsidR="00C46524">
        <w:rPr>
          <w:lang w:val="en-GB"/>
        </w:rPr>
        <w:t xml:space="preserve"> open</w:t>
      </w:r>
      <w:r>
        <w:rPr>
          <w:lang w:val="en-GB"/>
        </w:rPr>
        <w:t xml:space="preserve"> questions about what is going on</w:t>
      </w:r>
      <w:r w:rsidR="00C46524">
        <w:rPr>
          <w:lang w:val="en-GB"/>
        </w:rPr>
        <w:t>. Re</w:t>
      </w:r>
      <w:r>
        <w:rPr>
          <w:lang w:val="en-GB"/>
        </w:rPr>
        <w:t>assu</w:t>
      </w:r>
      <w:r w:rsidR="00C46524">
        <w:rPr>
          <w:lang w:val="en-GB"/>
        </w:rPr>
        <w:t>re</w:t>
      </w:r>
      <w:r>
        <w:rPr>
          <w:lang w:val="en-GB"/>
        </w:rPr>
        <w:t xml:space="preserve"> them</w:t>
      </w:r>
      <w:r w:rsidR="00C46524">
        <w:rPr>
          <w:lang w:val="en-GB"/>
        </w:rPr>
        <w:t xml:space="preserve"> that</w:t>
      </w:r>
      <w:r>
        <w:rPr>
          <w:lang w:val="en-GB"/>
        </w:rPr>
        <w:t xml:space="preserve"> you want to keep them safe. Try to be open, honest and non-judgemental – remember, they may be scared. </w:t>
      </w:r>
    </w:p>
    <w:p w14:paraId="79C3459C" w14:textId="10767F3F" w:rsidR="00133BF2" w:rsidRPr="00B25D89" w:rsidRDefault="00133BF2" w:rsidP="00133BF2">
      <w:pPr>
        <w:pStyle w:val="1bodycopy"/>
        <w:rPr>
          <w:lang w:val="en-GB"/>
        </w:rPr>
      </w:pPr>
      <w:r>
        <w:rPr>
          <w:lang w:val="en-GB"/>
        </w:rPr>
        <w:t>If you</w:t>
      </w:r>
      <w:r w:rsidR="00C46524">
        <w:rPr>
          <w:lang w:val="en-GB"/>
        </w:rPr>
        <w:t>’</w:t>
      </w:r>
      <w:r>
        <w:rPr>
          <w:lang w:val="en-GB"/>
        </w:rPr>
        <w:t>re still concerned,</w:t>
      </w:r>
      <w:r w:rsidRPr="00B25D89">
        <w:rPr>
          <w:lang w:val="en-GB"/>
        </w:rPr>
        <w:t xml:space="preserve"> seek help straight away </w:t>
      </w:r>
      <w:r w:rsidR="00C46524">
        <w:rPr>
          <w:lang w:val="en-GB"/>
        </w:rPr>
        <w:t>–</w:t>
      </w:r>
      <w:r w:rsidRPr="00B25D89">
        <w:rPr>
          <w:lang w:val="en-GB"/>
        </w:rPr>
        <w:t xml:space="preserve"> there are organisations that can help you. You could do any of the following, </w:t>
      </w:r>
      <w:r w:rsidRPr="00B25D89">
        <w:rPr>
          <w:b/>
          <w:lang w:val="en-GB"/>
        </w:rPr>
        <w:t>but you must tell someone</w:t>
      </w:r>
      <w:r w:rsidRPr="00B25D89">
        <w:rPr>
          <w:lang w:val="en-GB"/>
        </w:rPr>
        <w:t xml:space="preserve">: </w:t>
      </w:r>
    </w:p>
    <w:p w14:paraId="53526531" w14:textId="0EF9E9BD" w:rsidR="00133BF2" w:rsidRDefault="00133BF2" w:rsidP="00133BF2">
      <w:pPr>
        <w:pStyle w:val="3Bulletedcopyyellow"/>
        <w:rPr>
          <w:lang w:val="en-GB"/>
        </w:rPr>
      </w:pPr>
      <w:r w:rsidRPr="00B25D89">
        <w:rPr>
          <w:lang w:val="en-GB"/>
        </w:rPr>
        <w:t>Contact our school. Ask to speak to</w:t>
      </w:r>
      <w:r w:rsidR="0049012F">
        <w:rPr>
          <w:lang w:val="en-GB"/>
        </w:rPr>
        <w:t xml:space="preserve"> </w:t>
      </w:r>
      <w:r w:rsidRPr="00B25D89">
        <w:rPr>
          <w:lang w:val="en-GB"/>
        </w:rPr>
        <w:t xml:space="preserve">the </w:t>
      </w:r>
      <w:r w:rsidRPr="00B25D89">
        <w:rPr>
          <w:b/>
          <w:lang w:val="en-GB"/>
        </w:rPr>
        <w:t xml:space="preserve">designated safeguarding </w:t>
      </w:r>
      <w:r w:rsidRPr="0049012F">
        <w:rPr>
          <w:b/>
          <w:lang w:val="en-GB"/>
        </w:rPr>
        <w:t xml:space="preserve">lead </w:t>
      </w:r>
      <w:r w:rsidR="0049012F" w:rsidRPr="0049012F">
        <w:rPr>
          <w:b/>
          <w:lang w:val="en-GB"/>
        </w:rPr>
        <w:t>(DSL)</w:t>
      </w:r>
      <w:r w:rsidR="0049012F">
        <w:rPr>
          <w:lang w:val="en-GB"/>
        </w:rPr>
        <w:t xml:space="preserve"> </w:t>
      </w:r>
      <w:r w:rsidRPr="00B25D89">
        <w:rPr>
          <w:lang w:val="en-GB"/>
        </w:rPr>
        <w:t xml:space="preserve">and explain your concerns to them. They will be able to advise you where to go next </w:t>
      </w:r>
    </w:p>
    <w:p w14:paraId="1B00EE08" w14:textId="23C17F40" w:rsidR="00133BF2" w:rsidRPr="00B25D89" w:rsidRDefault="00133BF2" w:rsidP="00133BF2">
      <w:pPr>
        <w:pStyle w:val="3Bulletedcopyyellow"/>
        <w:rPr>
          <w:lang w:val="en-GB"/>
        </w:rPr>
      </w:pPr>
      <w:r>
        <w:rPr>
          <w:lang w:val="en-GB"/>
        </w:rPr>
        <w:t xml:space="preserve">Report your concerns to children’s social care. A social worker will be able to listen to your concerns and help you to protect your child </w:t>
      </w:r>
    </w:p>
    <w:p w14:paraId="0DB86B99" w14:textId="10B1F482" w:rsidR="00133BF2" w:rsidRPr="00B25D89" w:rsidRDefault="00133BF2" w:rsidP="00133BF2">
      <w:pPr>
        <w:pStyle w:val="3Bulletedcopyyellow"/>
        <w:rPr>
          <w:lang w:val="en-GB"/>
        </w:rPr>
      </w:pPr>
      <w:r w:rsidRPr="00B25D89">
        <w:rPr>
          <w:lang w:val="en-GB"/>
        </w:rPr>
        <w:t xml:space="preserve">Contact your local police station or call 101. If your child is missing, remember you don’t have to wait 24 hours before making a report </w:t>
      </w:r>
    </w:p>
    <w:p w14:paraId="77047304" w14:textId="1E5412CE" w:rsidR="00133BF2" w:rsidRPr="00B25D89" w:rsidRDefault="00133BF2" w:rsidP="00133BF2">
      <w:pPr>
        <w:pStyle w:val="3Bulletedcopyyellow"/>
        <w:rPr>
          <w:lang w:val="en-GB"/>
        </w:rPr>
      </w:pPr>
      <w:r w:rsidRPr="00B25D89">
        <w:rPr>
          <w:lang w:val="en-GB"/>
        </w:rPr>
        <w:t>Contact organisations such as:</w:t>
      </w:r>
    </w:p>
    <w:p w14:paraId="00BD67A1" w14:textId="7D79507F" w:rsidR="00133BF2" w:rsidRPr="00B25D89" w:rsidRDefault="00133BF2" w:rsidP="00133BF2">
      <w:pPr>
        <w:pStyle w:val="9Secondbullet"/>
        <w:rPr>
          <w:lang w:val="en-GB"/>
        </w:rPr>
      </w:pPr>
      <w:r w:rsidRPr="00B25D89">
        <w:rPr>
          <w:lang w:val="en-GB"/>
        </w:rPr>
        <w:t>Crimestoppers: 0800 555 111</w:t>
      </w:r>
    </w:p>
    <w:p w14:paraId="7D3D32AC" w14:textId="12D0302F" w:rsidR="00133BF2" w:rsidRPr="00B25D89" w:rsidRDefault="00133BF2" w:rsidP="00133BF2">
      <w:pPr>
        <w:pStyle w:val="9Secondbullet"/>
        <w:rPr>
          <w:lang w:val="en-GB"/>
        </w:rPr>
      </w:pPr>
      <w:r w:rsidRPr="00B25D89">
        <w:rPr>
          <w:lang w:val="en-GB"/>
        </w:rPr>
        <w:t>NSPCC: 0808 800 5000</w:t>
      </w:r>
    </w:p>
    <w:p w14:paraId="207AB37C" w14:textId="74CE177A" w:rsidR="0049012F" w:rsidRDefault="00133BF2" w:rsidP="00CD13CA">
      <w:pPr>
        <w:pStyle w:val="9Secondbullet"/>
        <w:rPr>
          <w:lang w:val="en-GB"/>
        </w:rPr>
      </w:pPr>
      <w:r w:rsidRPr="00B25D89">
        <w:rPr>
          <w:lang w:val="en-GB"/>
        </w:rPr>
        <w:t xml:space="preserve">Family Lives: 0808 800 2222 </w:t>
      </w:r>
    </w:p>
    <w:p w14:paraId="3DA019DF" w14:textId="7631CE73" w:rsidR="0049012F" w:rsidRPr="00651B5F" w:rsidRDefault="00C55295" w:rsidP="00651B5F">
      <w:pPr>
        <w:pStyle w:val="9Secondbullet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F9651F" wp14:editId="720D8BDD">
                <wp:simplePos x="0" y="0"/>
                <wp:positionH relativeFrom="margin">
                  <wp:posOffset>-10795</wp:posOffset>
                </wp:positionH>
                <wp:positionV relativeFrom="paragraph">
                  <wp:posOffset>506095</wp:posOffset>
                </wp:positionV>
                <wp:extent cx="6489700" cy="2927350"/>
                <wp:effectExtent l="0" t="0" r="6350" b="6350"/>
                <wp:wrapTight wrapText="bothSides">
                  <wp:wrapPolygon edited="0">
                    <wp:start x="0" y="0"/>
                    <wp:lineTo x="0" y="21506"/>
                    <wp:lineTo x="21558" y="21506"/>
                    <wp:lineTo x="21558" y="0"/>
                    <wp:lineTo x="0" y="0"/>
                  </wp:wrapPolygon>
                </wp:wrapTight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489700" cy="2927350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A921F0" w14:textId="77777777" w:rsidR="00133BF2" w:rsidRPr="00FE6A4F" w:rsidRDefault="00133BF2" w:rsidP="00133BF2">
                            <w:pPr>
                              <w:pStyle w:val="9Boxheading"/>
                              <w:rPr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FE6A4F">
                              <w:rPr>
                                <w:sz w:val="18"/>
                                <w:szCs w:val="18"/>
                                <w:lang w:val="en-GB" w:eastAsia="en-GB"/>
                              </w:rPr>
                              <w:t>Sources</w:t>
                            </w:r>
                          </w:p>
                          <w:p w14:paraId="3087DF90" w14:textId="77777777" w:rsidR="00133BF2" w:rsidRDefault="00133BF2" w:rsidP="00133BF2">
                            <w:pPr>
                              <w:pStyle w:val="4Bulletedcopyblue"/>
                              <w:rPr>
                                <w:sz w:val="16"/>
                                <w:szCs w:val="16"/>
                              </w:rPr>
                            </w:pPr>
                            <w:hyperlink r:id="rId8" w:history="1"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 xml:space="preserve">What </w:t>
                              </w:r>
                              <w:proofErr w:type="gramStart"/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is</w:t>
                              </w:r>
                              <w:proofErr w:type="gramEnd"/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 xml:space="preserve"> county lines? The Children’s Society</w:t>
                              </w:r>
                            </w:hyperlink>
                            <w:r w:rsidRPr="00FE6A4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79855F3" w14:textId="77777777" w:rsidR="00133BF2" w:rsidRPr="00FE6A4F" w:rsidRDefault="00133BF2" w:rsidP="00133BF2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ind w:left="34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FE6A4F">
                              <w:rPr>
                                <w:i/>
                                <w:sz w:val="16"/>
                                <w:szCs w:val="16"/>
                              </w:rPr>
                              <w:t>https://www.childrenssociety.org.uk/what-we-do/our-work/child-criminal-exploitation-and-county-lines/what-is-county-lines</w:t>
                            </w:r>
                          </w:p>
                          <w:p w14:paraId="5A2645C9" w14:textId="266A0DB5" w:rsidR="00133BF2" w:rsidRDefault="00133BF2" w:rsidP="00133BF2">
                            <w:pPr>
                              <w:pStyle w:val="4Bulletedcopyblue"/>
                              <w:rPr>
                                <w:sz w:val="16"/>
                                <w:szCs w:val="16"/>
                              </w:rPr>
                            </w:pPr>
                            <w:hyperlink r:id="rId9" w:history="1"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 xml:space="preserve">Keeping </w:t>
                              </w:r>
                              <w:r w:rsidR="0049012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C</w:t>
                              </w:r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 xml:space="preserve">hildren </w:t>
                              </w:r>
                              <w:r w:rsidR="0049012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S</w:t>
                              </w:r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 xml:space="preserve">afe in </w:t>
                              </w:r>
                              <w:r w:rsidR="0049012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E</w:t>
                              </w:r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ducation, GOV.UK – Department for Education</w:t>
                              </w:r>
                            </w:hyperlink>
                            <w:r w:rsidRPr="00FE6A4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9500930" w14:textId="77777777" w:rsidR="00133BF2" w:rsidRPr="00FE6A4F" w:rsidRDefault="00133BF2" w:rsidP="00133BF2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ind w:left="34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FE6A4F">
                              <w:rPr>
                                <w:i/>
                                <w:sz w:val="16"/>
                                <w:szCs w:val="16"/>
                              </w:rPr>
                              <w:t>https://www.gov.uk/government/publications/keeping-children-safe-in-education--2</w:t>
                            </w:r>
                          </w:p>
                          <w:p w14:paraId="5E7D2FC2" w14:textId="77777777" w:rsidR="00133BF2" w:rsidRDefault="00133BF2" w:rsidP="00133BF2">
                            <w:pPr>
                              <w:pStyle w:val="4Bulletedcopyblue"/>
                              <w:rPr>
                                <w:sz w:val="16"/>
                                <w:szCs w:val="16"/>
                              </w:rPr>
                            </w:pPr>
                            <w:hyperlink r:id="rId10" w:history="1"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County lines, Fearless</w:t>
                              </w:r>
                            </w:hyperlink>
                            <w:r w:rsidRPr="00FE6A4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39DFD99" w14:textId="77777777" w:rsidR="00133BF2" w:rsidRPr="00FE6A4F" w:rsidRDefault="00133BF2" w:rsidP="00133BF2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ind w:left="34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FE6A4F">
                              <w:rPr>
                                <w:i/>
                                <w:sz w:val="16"/>
                                <w:szCs w:val="16"/>
                              </w:rPr>
                              <w:t>https://www.fearless.org/en/campaigns/county-lines</w:t>
                            </w:r>
                          </w:p>
                          <w:p w14:paraId="5F167B12" w14:textId="584A1CB2" w:rsidR="00133BF2" w:rsidRDefault="00133BF2" w:rsidP="00133BF2">
                            <w:pPr>
                              <w:pStyle w:val="4Bulletedcopyblue"/>
                              <w:rPr>
                                <w:sz w:val="16"/>
                                <w:szCs w:val="16"/>
                              </w:rPr>
                            </w:pPr>
                            <w:hyperlink r:id="rId11" w:history="1"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Rescue and response p</w:t>
                              </w:r>
                              <w:r w:rsidR="00C55295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l</w:t>
                              </w:r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an</w:t>
                              </w:r>
                              <w:r w:rsidR="00C55295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-</w:t>
                              </w:r>
                              <w:r w:rsidR="00C55295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gramStart"/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London county</w:t>
                              </w:r>
                              <w:proofErr w:type="gramEnd"/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 xml:space="preserve"> lines service, Greater London Authority</w:t>
                              </w:r>
                            </w:hyperlink>
                            <w:r w:rsidRPr="00FE6A4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C7C4CFC" w14:textId="77777777" w:rsidR="00133BF2" w:rsidRPr="00FE6A4F" w:rsidRDefault="00133BF2" w:rsidP="00133BF2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ind w:left="34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FE6A4F">
                              <w:rPr>
                                <w:i/>
                                <w:sz w:val="16"/>
                                <w:szCs w:val="16"/>
                              </w:rPr>
                              <w:t>https://www.london.gov.uk/mopac-publications/rescue-and-response-pan-london-county-lines-service</w:t>
                            </w:r>
                          </w:p>
                          <w:p w14:paraId="47A24B85" w14:textId="77777777" w:rsidR="00133BF2" w:rsidRDefault="00133BF2" w:rsidP="00133BF2">
                            <w:pPr>
                              <w:pStyle w:val="4Bulletedcopyblue"/>
                              <w:rPr>
                                <w:sz w:val="16"/>
                                <w:szCs w:val="16"/>
                              </w:rPr>
                            </w:pPr>
                            <w:hyperlink r:id="rId12" w:history="1"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County lines, National Crime Agency</w:t>
                              </w:r>
                            </w:hyperlink>
                            <w:r w:rsidRPr="00FE6A4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837FD6A" w14:textId="77777777" w:rsidR="00133BF2" w:rsidRPr="008D5E43" w:rsidRDefault="00133BF2" w:rsidP="00133BF2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ind w:left="34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8D5E43">
                              <w:rPr>
                                <w:i/>
                                <w:sz w:val="16"/>
                                <w:szCs w:val="16"/>
                              </w:rPr>
                              <w:t>https://www.nationalcrimeagency.gov.uk/what-we-do/crime-threats/drug-trafficking/county-lines</w:t>
                            </w:r>
                          </w:p>
                          <w:p w14:paraId="5701AC04" w14:textId="77777777" w:rsidR="00133BF2" w:rsidRDefault="00133BF2" w:rsidP="00FC4671">
                            <w:pPr>
                              <w:pStyle w:val="4Bulletedcopyblue"/>
                              <w:rPr>
                                <w:sz w:val="16"/>
                                <w:szCs w:val="16"/>
                              </w:rPr>
                            </w:pPr>
                            <w:hyperlink r:id="rId13" w:history="1">
                              <w:r w:rsidRPr="008D5E43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County lines: information for parents, Cumbria Safeguarding Children Partnership</w:t>
                              </w:r>
                            </w:hyperlink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7F76917" w14:textId="28EF24E4" w:rsidR="00C83E60" w:rsidRPr="00C55295" w:rsidRDefault="00A33A7E" w:rsidP="00C55295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ind w:left="34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59099E">
                              <w:rPr>
                                <w:i/>
                                <w:sz w:val="16"/>
                                <w:szCs w:val="16"/>
                              </w:rPr>
                              <w:t>https://cscp.org.uk/wp-content/uploads/2020/05/4206.1-County-lines-leaflet-final-web.pdf</w:t>
                            </w:r>
                          </w:p>
                          <w:p w14:paraId="4FC3BAF0" w14:textId="357D644B" w:rsidR="00133BF2" w:rsidRPr="00716524" w:rsidRDefault="00133BF2" w:rsidP="00716524">
                            <w:pPr>
                              <w:pStyle w:val="1bodycopy"/>
                              <w:ind w:firstLine="340"/>
                              <w:rPr>
                                <w:sz w:val="16"/>
                                <w:szCs w:val="16"/>
                              </w:rPr>
                            </w:pPr>
                            <w:r w:rsidRPr="00FE6A4F">
                              <w:rPr>
                                <w:sz w:val="16"/>
                                <w:szCs w:val="16"/>
                              </w:rPr>
                              <w:t xml:space="preserve">This factsheet was produced by </w:t>
                            </w:r>
                            <w:hyperlink r:id="rId14" w:history="1">
                              <w:r w:rsidRPr="00FE6A4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The Key Safeguarding</w:t>
                              </w:r>
                            </w:hyperlink>
                            <w:r w:rsidRPr="00FE6A4F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Pr="00FE6A4F">
                              <w:rPr>
                                <w:b/>
                                <w:sz w:val="16"/>
                                <w:szCs w:val="16"/>
                              </w:rPr>
                              <w:t>www.thekeysupport.com/safeguarding</w:t>
                            </w:r>
                            <w:r w:rsidRPr="00FE6A4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9651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.85pt;margin-top:39.85pt;width:511pt;height:230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3Hu5AEAALgDAAAOAAAAZHJzL2Uyb0RvYy54bWysU9uO0zAQfUfiHyy/06QFdrtR0xVsKEJa&#10;LtLCBziOk1g4HjN2m5SvZ+x0uxTeEC+WxzNzZs6Z8eZ2Ggw7KPQabMmXi5wzZSU02nYl//Z192LN&#10;mQ/CNsKAVSU/Ks9vt8+fbUZXqBX0YBqFjECsL0ZX8j4EV2SZl70ahF+AU5acLeAgApnYZQ2KkdAH&#10;k63y/CobARuHIJX39FrNTr5N+G2rZPjctl4FZkpOvYV0YjrreGbbjSg6FK7X8tSG+IcuBqEtFT1D&#10;VSIItkf9F9SgJYKHNiwkDBm0rZYqcSA2y/wPNg+9cCpxIXG8O8vk/x+s/HR4cF+QhektTDTARMK7&#10;e5DfPWmTjc4Xp5ioqS98jK7Hj9DQNMU+QMqYWhwifSLECIaUPp7VVVNgkh6vXq1vrnNySfKtblbX&#10;L18n/TNRPKY79OG9goHFS8mRxpfgxeHeh9iOKB5DYjUPRjc7bUwysKvvDLKDoFFX62pXvYvTpZSL&#10;MGNjsIWYNrvjS+IZqc0kw1RP5Ix8a2iOxBhhXh1adbr0gD85G2ltSu5/7AUqzswHS3NZ5us8cgwX&#10;Fl5Y9YUlrCS4kgfO5utdmPdz71B3PVWbh2LhDand6qTDU2en3mk9EtfTKsf9+91OUU8fbvsLAAD/&#10;/wMAUEsDBBQABgAIAAAAIQBSQ63d3gAAAAoBAAAPAAAAZHJzL2Rvd25yZXYueG1sTI/BTsMwEETv&#10;SPyDtUjcWruFEhqyqRCoiGMp5W4nSxIar6PYTQJfj3uC02g1o5m32WayrRio941jhMVcgSAuXNlw&#10;hXB4387uQfigudStY0L4Jg+b/PIi02npRn6jYR8qEUvYpxqhDqFLpfRFTVb7ueuIo/fpeqtDPPtK&#10;lr0eY7lt5VKpO2l1w3Gh1h091VQc9yeL8MWH7YfbmePLaj2EV/9sip/RIF5fTY8PIAJN4S8MZ/yI&#10;DnlkMu7EpRctwmyRxCRCso569tVS3YAwCKtblYDMM/n/hfwXAAD//wMAUEsBAi0AFAAGAAgAAAAh&#10;ALaDOJL+AAAA4QEAABMAAAAAAAAAAAAAAAAAAAAAAFtDb250ZW50X1R5cGVzXS54bWxQSwECLQAU&#10;AAYACAAAACEAOP0h/9YAAACUAQAACwAAAAAAAAAAAAAAAAAvAQAAX3JlbHMvLnJlbHNQSwECLQAU&#10;AAYACAAAACEAMKdx7uQBAAC4AwAADgAAAAAAAAAAAAAAAAAuAgAAZHJzL2Uyb0RvYy54bWxQSwEC&#10;LQAUAAYACAAAACEAUkOt3d4AAAAKAQAADwAAAAAAAAAAAAAAAAA+BAAAZHJzL2Rvd25yZXYueG1s&#10;UEsFBgAAAAAEAAQA8wAAAEkFAAAAAA==&#10;" fillcolor="#d8dfde" stroked="f">
                <v:path arrowok="t"/>
                <v:textbox inset="3mm,3mm,3mm,3mm">
                  <w:txbxContent>
                    <w:p w14:paraId="61A921F0" w14:textId="77777777" w:rsidR="00133BF2" w:rsidRPr="00FE6A4F" w:rsidRDefault="00133BF2" w:rsidP="00133BF2">
                      <w:pPr>
                        <w:pStyle w:val="9Boxheading"/>
                        <w:rPr>
                          <w:sz w:val="18"/>
                          <w:szCs w:val="18"/>
                          <w:lang w:val="en-GB" w:eastAsia="en-GB"/>
                        </w:rPr>
                      </w:pPr>
                      <w:r w:rsidRPr="00FE6A4F">
                        <w:rPr>
                          <w:sz w:val="18"/>
                          <w:szCs w:val="18"/>
                          <w:lang w:val="en-GB" w:eastAsia="en-GB"/>
                        </w:rPr>
                        <w:t>Sources</w:t>
                      </w:r>
                    </w:p>
                    <w:p w14:paraId="3087DF90" w14:textId="77777777" w:rsidR="00133BF2" w:rsidRDefault="00133BF2" w:rsidP="00133BF2">
                      <w:pPr>
                        <w:pStyle w:val="4Bulletedcopyblue"/>
                        <w:rPr>
                          <w:sz w:val="16"/>
                          <w:szCs w:val="16"/>
                        </w:rPr>
                      </w:pPr>
                      <w:hyperlink r:id="rId15" w:history="1"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 xml:space="preserve">What </w:t>
                        </w:r>
                        <w:proofErr w:type="gramStart"/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>is</w:t>
                        </w:r>
                        <w:proofErr w:type="gramEnd"/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 xml:space="preserve"> county lines? The Children’s Society</w:t>
                        </w:r>
                      </w:hyperlink>
                      <w:r w:rsidRPr="00FE6A4F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679855F3" w14:textId="77777777" w:rsidR="00133BF2" w:rsidRPr="00FE6A4F" w:rsidRDefault="00133BF2" w:rsidP="00133BF2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ind w:left="340"/>
                        <w:rPr>
                          <w:i/>
                          <w:sz w:val="16"/>
                          <w:szCs w:val="16"/>
                        </w:rPr>
                      </w:pPr>
                      <w:r w:rsidRPr="00FE6A4F">
                        <w:rPr>
                          <w:i/>
                          <w:sz w:val="16"/>
                          <w:szCs w:val="16"/>
                        </w:rPr>
                        <w:t>https://www.childrenssociety.org.uk/what-we-do/our-work/child-criminal-exploitation-and-county-lines/what-is-county-lines</w:t>
                      </w:r>
                    </w:p>
                    <w:p w14:paraId="5A2645C9" w14:textId="266A0DB5" w:rsidR="00133BF2" w:rsidRDefault="00133BF2" w:rsidP="00133BF2">
                      <w:pPr>
                        <w:pStyle w:val="4Bulletedcopyblue"/>
                        <w:rPr>
                          <w:sz w:val="16"/>
                          <w:szCs w:val="16"/>
                        </w:rPr>
                      </w:pPr>
                      <w:hyperlink r:id="rId16" w:history="1"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 xml:space="preserve">Keeping </w:t>
                        </w:r>
                        <w:r w:rsidR="0049012F">
                          <w:rPr>
                            <w:rStyle w:val="Hyperlink"/>
                            <w:sz w:val="16"/>
                            <w:szCs w:val="16"/>
                          </w:rPr>
                          <w:t>C</w:t>
                        </w:r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 xml:space="preserve">hildren </w:t>
                        </w:r>
                        <w:r w:rsidR="0049012F">
                          <w:rPr>
                            <w:rStyle w:val="Hyperlink"/>
                            <w:sz w:val="16"/>
                            <w:szCs w:val="16"/>
                          </w:rPr>
                          <w:t>S</w:t>
                        </w:r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 xml:space="preserve">afe in </w:t>
                        </w:r>
                        <w:r w:rsidR="0049012F">
                          <w:rPr>
                            <w:rStyle w:val="Hyperlink"/>
                            <w:sz w:val="16"/>
                            <w:szCs w:val="16"/>
                          </w:rPr>
                          <w:t>E</w:t>
                        </w:r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>ducation, GOV.UK – Department for Education</w:t>
                        </w:r>
                      </w:hyperlink>
                      <w:r w:rsidRPr="00FE6A4F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09500930" w14:textId="77777777" w:rsidR="00133BF2" w:rsidRPr="00FE6A4F" w:rsidRDefault="00133BF2" w:rsidP="00133BF2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ind w:left="340"/>
                        <w:rPr>
                          <w:i/>
                          <w:sz w:val="16"/>
                          <w:szCs w:val="16"/>
                        </w:rPr>
                      </w:pPr>
                      <w:r w:rsidRPr="00FE6A4F">
                        <w:rPr>
                          <w:i/>
                          <w:sz w:val="16"/>
                          <w:szCs w:val="16"/>
                        </w:rPr>
                        <w:t>https://www.gov.uk/government/publications/keeping-children-safe-in-education--2</w:t>
                      </w:r>
                    </w:p>
                    <w:p w14:paraId="5E7D2FC2" w14:textId="77777777" w:rsidR="00133BF2" w:rsidRDefault="00133BF2" w:rsidP="00133BF2">
                      <w:pPr>
                        <w:pStyle w:val="4Bulletedcopyblue"/>
                        <w:rPr>
                          <w:sz w:val="16"/>
                          <w:szCs w:val="16"/>
                        </w:rPr>
                      </w:pPr>
                      <w:hyperlink r:id="rId17" w:history="1"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>County lines, Fearless</w:t>
                        </w:r>
                      </w:hyperlink>
                      <w:r w:rsidRPr="00FE6A4F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039DFD99" w14:textId="77777777" w:rsidR="00133BF2" w:rsidRPr="00FE6A4F" w:rsidRDefault="00133BF2" w:rsidP="00133BF2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ind w:left="340"/>
                        <w:rPr>
                          <w:i/>
                          <w:sz w:val="16"/>
                          <w:szCs w:val="16"/>
                        </w:rPr>
                      </w:pPr>
                      <w:r w:rsidRPr="00FE6A4F">
                        <w:rPr>
                          <w:i/>
                          <w:sz w:val="16"/>
                          <w:szCs w:val="16"/>
                        </w:rPr>
                        <w:t>https://www.fearless.org/en/campaigns/county-lines</w:t>
                      </w:r>
                    </w:p>
                    <w:p w14:paraId="5F167B12" w14:textId="584A1CB2" w:rsidR="00133BF2" w:rsidRDefault="00133BF2" w:rsidP="00133BF2">
                      <w:pPr>
                        <w:pStyle w:val="4Bulletedcopyblue"/>
                        <w:rPr>
                          <w:sz w:val="16"/>
                          <w:szCs w:val="16"/>
                        </w:rPr>
                      </w:pPr>
                      <w:hyperlink r:id="rId18" w:history="1"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>Rescue and response p</w:t>
                        </w:r>
                        <w:r w:rsidR="00C55295">
                          <w:rPr>
                            <w:rStyle w:val="Hyperlink"/>
                            <w:sz w:val="16"/>
                            <w:szCs w:val="16"/>
                          </w:rPr>
                          <w:t>l</w:t>
                        </w:r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>an</w:t>
                        </w:r>
                        <w:r w:rsidR="00C55295">
                          <w:rPr>
                            <w:rStyle w:val="Hyperlink"/>
                            <w:sz w:val="16"/>
                            <w:szCs w:val="16"/>
                          </w:rPr>
                          <w:t xml:space="preserve"> </w:t>
                        </w:r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>-</w:t>
                        </w:r>
                        <w:r w:rsidR="00C55295">
                          <w:rPr>
                            <w:rStyle w:val="Hyperlink"/>
                            <w:sz w:val="16"/>
                            <w:szCs w:val="16"/>
                          </w:rPr>
                          <w:t xml:space="preserve"> </w:t>
                        </w:r>
                        <w:proofErr w:type="gramStart"/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>London county</w:t>
                        </w:r>
                        <w:proofErr w:type="gramEnd"/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 xml:space="preserve"> lines service, Greater London Authority</w:t>
                        </w:r>
                      </w:hyperlink>
                      <w:r w:rsidRPr="00FE6A4F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7C7C4CFC" w14:textId="77777777" w:rsidR="00133BF2" w:rsidRPr="00FE6A4F" w:rsidRDefault="00133BF2" w:rsidP="00133BF2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ind w:left="340"/>
                        <w:rPr>
                          <w:i/>
                          <w:sz w:val="16"/>
                          <w:szCs w:val="16"/>
                        </w:rPr>
                      </w:pPr>
                      <w:r w:rsidRPr="00FE6A4F">
                        <w:rPr>
                          <w:i/>
                          <w:sz w:val="16"/>
                          <w:szCs w:val="16"/>
                        </w:rPr>
                        <w:t>https://www.london.gov.uk/mopac-publications/rescue-and-response-pan-london-county-lines-service</w:t>
                      </w:r>
                    </w:p>
                    <w:p w14:paraId="47A24B85" w14:textId="77777777" w:rsidR="00133BF2" w:rsidRDefault="00133BF2" w:rsidP="00133BF2">
                      <w:pPr>
                        <w:pStyle w:val="4Bulletedcopyblue"/>
                        <w:rPr>
                          <w:sz w:val="16"/>
                          <w:szCs w:val="16"/>
                        </w:rPr>
                      </w:pPr>
                      <w:hyperlink r:id="rId19" w:history="1"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>County lines, National Crime Agency</w:t>
                        </w:r>
                      </w:hyperlink>
                      <w:r w:rsidRPr="00FE6A4F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3837FD6A" w14:textId="77777777" w:rsidR="00133BF2" w:rsidRPr="008D5E43" w:rsidRDefault="00133BF2" w:rsidP="00133BF2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ind w:left="340"/>
                        <w:rPr>
                          <w:i/>
                          <w:sz w:val="16"/>
                          <w:szCs w:val="16"/>
                        </w:rPr>
                      </w:pPr>
                      <w:r w:rsidRPr="008D5E43">
                        <w:rPr>
                          <w:i/>
                          <w:sz w:val="16"/>
                          <w:szCs w:val="16"/>
                        </w:rPr>
                        <w:t>https://www.nationalcrimeagency.gov.uk/what-we-do/crime-threats/drug-trafficking/county-lines</w:t>
                      </w:r>
                    </w:p>
                    <w:p w14:paraId="5701AC04" w14:textId="77777777" w:rsidR="00133BF2" w:rsidRDefault="00133BF2" w:rsidP="00FC4671">
                      <w:pPr>
                        <w:pStyle w:val="4Bulletedcopyblue"/>
                        <w:rPr>
                          <w:sz w:val="16"/>
                          <w:szCs w:val="16"/>
                        </w:rPr>
                      </w:pPr>
                      <w:hyperlink r:id="rId20" w:history="1">
                        <w:r w:rsidRPr="008D5E43">
                          <w:rPr>
                            <w:rStyle w:val="Hyperlink"/>
                            <w:sz w:val="16"/>
                            <w:szCs w:val="16"/>
                          </w:rPr>
                          <w:t>County lines: information for parents, Cumbria Safeguarding Children Partnership</w:t>
                        </w:r>
                      </w:hyperlink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07F76917" w14:textId="28EF24E4" w:rsidR="00C83E60" w:rsidRPr="00C55295" w:rsidRDefault="00A33A7E" w:rsidP="00C55295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ind w:left="340"/>
                        <w:rPr>
                          <w:i/>
                          <w:sz w:val="16"/>
                          <w:szCs w:val="16"/>
                        </w:rPr>
                      </w:pPr>
                      <w:r w:rsidRPr="0059099E">
                        <w:rPr>
                          <w:i/>
                          <w:sz w:val="16"/>
                          <w:szCs w:val="16"/>
                        </w:rPr>
                        <w:t>https://cscp.org.uk/wp-content/uploads/2020/05/4206.1-County-lines-leaflet-final-web.pdf</w:t>
                      </w:r>
                    </w:p>
                    <w:p w14:paraId="4FC3BAF0" w14:textId="357D644B" w:rsidR="00133BF2" w:rsidRPr="00716524" w:rsidRDefault="00133BF2" w:rsidP="00716524">
                      <w:pPr>
                        <w:pStyle w:val="1bodycopy"/>
                        <w:ind w:firstLine="340"/>
                        <w:rPr>
                          <w:sz w:val="16"/>
                          <w:szCs w:val="16"/>
                        </w:rPr>
                      </w:pPr>
                      <w:r w:rsidRPr="00FE6A4F">
                        <w:rPr>
                          <w:sz w:val="16"/>
                          <w:szCs w:val="16"/>
                        </w:rPr>
                        <w:t xml:space="preserve">This factsheet was produced by </w:t>
                      </w:r>
                      <w:hyperlink r:id="rId21" w:history="1">
                        <w:r w:rsidRPr="00FE6A4F">
                          <w:rPr>
                            <w:rStyle w:val="Hyperlink"/>
                            <w:sz w:val="16"/>
                            <w:szCs w:val="16"/>
                          </w:rPr>
                          <w:t>The Key Safeguarding</w:t>
                        </w:r>
                      </w:hyperlink>
                      <w:r w:rsidRPr="00FE6A4F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Pr="00FE6A4F">
                        <w:rPr>
                          <w:b/>
                          <w:sz w:val="16"/>
                          <w:szCs w:val="16"/>
                        </w:rPr>
                        <w:t>www.thekeysupport.com/safeguarding</w:t>
                      </w:r>
                      <w:r w:rsidRPr="00FE6A4F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133BF2" w:rsidRPr="0049012F">
        <w:rPr>
          <w:lang w:val="en-GB"/>
        </w:rPr>
        <w:t xml:space="preserve">If you believe your child is in immediate danger, or a threat is made against you or another family member, </w:t>
      </w:r>
      <w:r w:rsidR="00133BF2" w:rsidRPr="0049012F">
        <w:rPr>
          <w:b/>
          <w:lang w:val="en-GB"/>
        </w:rPr>
        <w:t>call 999 immediately</w:t>
      </w:r>
    </w:p>
    <w:sectPr w:rsidR="0049012F" w:rsidRPr="00651B5F" w:rsidSect="00684BB5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4803C" w14:textId="77777777" w:rsidR="00D33BC4" w:rsidRDefault="00D33BC4" w:rsidP="00626EDA">
      <w:r>
        <w:separator/>
      </w:r>
    </w:p>
  </w:endnote>
  <w:endnote w:type="continuationSeparator" w:id="0">
    <w:p w14:paraId="7080574C" w14:textId="77777777" w:rsidR="00D33BC4" w:rsidRDefault="00D33BC4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‚l‚r –¾’©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0A6F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7"/>
      <w:gridCol w:w="3854"/>
    </w:tblGrid>
    <w:tr w:rsidR="00FE3F15" w14:paraId="20510E96" w14:textId="77777777" w:rsidTr="00684BB5">
      <w:tc>
        <w:tcPr>
          <w:tcW w:w="6379" w:type="dxa"/>
          <w:tcBorders>
            <w:top w:val="single" w:sz="18" w:space="0" w:color="FFCD00"/>
          </w:tcBorders>
        </w:tcPr>
        <w:p w14:paraId="632FB318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37F68985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08067914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7B5FABDC" w14:textId="77777777" w:rsidR="00FE3F15" w:rsidRPr="00177722" w:rsidRDefault="00684BB5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D92C9C">
            <w:rPr>
              <w:noProof/>
              <w:lang w:val="en-GB" w:eastAsia="ja-JP"/>
            </w:rPr>
            <w:drawing>
              <wp:inline distT="0" distB="0" distL="0" distR="0" wp14:anchorId="521C5212" wp14:editId="23855601">
                <wp:extent cx="2447290" cy="322580"/>
                <wp:effectExtent l="0" t="0" r="0" b="0"/>
                <wp:docPr id="20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290" cy="32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A9471D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21E6A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591A0D55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3B1F4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7"/>
      <w:gridCol w:w="3854"/>
    </w:tblGrid>
    <w:tr w:rsidR="00C87BF9" w14:paraId="3F412DD0" w14:textId="77777777" w:rsidTr="00CD458C">
      <w:tc>
        <w:tcPr>
          <w:tcW w:w="6379" w:type="dxa"/>
        </w:tcPr>
        <w:p w14:paraId="085EA786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324D76E7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60D750BC" w14:textId="77777777" w:rsidR="00C87BF9" w:rsidRPr="00177722" w:rsidRDefault="000170E7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D92C9C">
            <w:rPr>
              <w:noProof/>
              <w:lang w:val="en-GB" w:eastAsia="ja-JP"/>
            </w:rPr>
            <w:drawing>
              <wp:inline distT="0" distB="0" distL="0" distR="0" wp14:anchorId="4D41398E" wp14:editId="5A49EA94">
                <wp:extent cx="2447290" cy="322580"/>
                <wp:effectExtent l="0" t="0" r="0" b="0"/>
                <wp:docPr id="18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290" cy="32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876585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5F4E7ACD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91C92" w14:textId="77777777" w:rsidR="00D33BC4" w:rsidRDefault="00D33BC4" w:rsidP="00626EDA">
      <w:r>
        <w:separator/>
      </w:r>
    </w:p>
  </w:footnote>
  <w:footnote w:type="continuationSeparator" w:id="0">
    <w:p w14:paraId="22A88A50" w14:textId="77777777" w:rsidR="00D33BC4" w:rsidRDefault="00D33BC4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3FEE8" w14:textId="77777777" w:rsidR="00FE3F15" w:rsidRDefault="00576FEF">
    <w:r>
      <w:rPr>
        <w:noProof/>
      </w:rPr>
      <w:drawing>
        <wp:anchor distT="0" distB="0" distL="114300" distR="114300" simplePos="0" relativeHeight="251657216" behindDoc="1" locked="0" layoutInCell="1" allowOverlap="1" wp14:anchorId="05E3BDD9" wp14:editId="0CF6D27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5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3B0B">
      <w:rPr>
        <w:noProof/>
      </w:rPr>
      <w:pict w14:anchorId="73F53E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3CE80" w14:textId="77777777" w:rsidR="00FE3F15" w:rsidRDefault="00FE3F15"/>
  <w:p w14:paraId="0845CC49" w14:textId="77777777" w:rsidR="00FE3F15" w:rsidRDefault="00FE3F15"/>
  <w:p w14:paraId="78BAC071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277F6" w14:textId="77777777" w:rsidR="00FE3F15" w:rsidRDefault="00FE3F15"/>
  <w:p w14:paraId="7640E9A9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pt;height:332pt;visibility:visible" o:bullet="t">
        <v:imagedata r:id="rId1" o:title=""/>
      </v:shape>
    </w:pict>
  </w:numPicBullet>
  <w:numPicBullet w:numPicBulletId="1">
    <w:pict>
      <v:shape id="_x0000_i1026" type="#_x0000_t75" style="width:36pt;height:30pt;visibility:visible" o:bullet="t">
        <v:imagedata r:id="rId2" o:title=""/>
      </v:shape>
    </w:pict>
  </w:numPicBullet>
  <w:numPicBullet w:numPicBulletId="2">
    <w:pict>
      <v:shape id="_x0000_i1027" type="#_x0000_t75" style="width:30pt;height:30pt;visibility:visible" o:bullet="t">
        <v:imagedata r:id="rId3" o:title=""/>
      </v:shape>
    </w:pict>
  </w:numPicBullet>
  <w:numPicBullet w:numPicBulletId="3">
    <w:pict>
      <v:shape id="_x0000_i1028" type="#_x0000_t75" style="width:209pt;height:332pt;visibility:visible" o:bullet="t">
        <v:imagedata r:id="rId4" o:title=""/>
      </v:shape>
    </w:pict>
  </w:numPicBullet>
  <w:numPicBullet w:numPicBulletId="4">
    <w:pict>
      <v:shape id="_x0000_i1029" type="#_x0000_t75" style="width:209pt;height:332pt;visibility:visible" o:bullet="t">
        <v:imagedata r:id="rId5" o:title=""/>
      </v:shape>
    </w:pict>
  </w:numPicBullet>
  <w:numPicBullet w:numPicBulletId="5">
    <w:pict>
      <v:shape id="_x0000_i1030" type="#_x0000_t75" style="width:422pt;height:718pt;visibility:visible" o:bullet="t">
        <v:imagedata r:id="rId6" o:title=""/>
      </v:shape>
    </w:pict>
  </w:numPicBullet>
  <w:numPicBullet w:numPicBulletId="6">
    <w:pict>
      <v:shape id="_x0000_i1031" type="#_x0000_t75" style="width:63pt;height:111pt;visibility:visible" o:bullet="t">
        <v:imagedata r:id="rId7" o:title=""/>
      </v:shape>
    </w:pict>
  </w:numPicBullet>
  <w:numPicBullet w:numPicBulletId="7">
    <w:pict>
      <v:shape id="_x0000_i1032" type="#_x0000_t75" style="width:101.5pt;height:81.5pt;visibility:visible" o:bullet="t">
        <v:imagedata r:id="rId8" o:title=""/>
      </v:shape>
    </w:pict>
  </w:numPicBullet>
  <w:numPicBullet w:numPicBulletId="8">
    <w:pict>
      <v:shape id="_x0000_i1033" type="#_x0000_t75" style="width:82.5pt;height:81.5pt;visibility:visible" o:bullet="t">
        <v:imagedata r:id="rId9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254399"/>
    <w:multiLevelType w:val="hybridMultilevel"/>
    <w:tmpl w:val="FCEEEFB4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4" w15:restartNumberingAfterBreak="0">
    <w:nsid w:val="0DB86CE6"/>
    <w:multiLevelType w:val="hybridMultilevel"/>
    <w:tmpl w:val="BF6AEA3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8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931A12"/>
    <w:multiLevelType w:val="hybridMultilevel"/>
    <w:tmpl w:val="D9E00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2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7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392670">
    <w:abstractNumId w:val="24"/>
  </w:num>
  <w:num w:numId="2" w16cid:durableId="670761573">
    <w:abstractNumId w:val="16"/>
  </w:num>
  <w:num w:numId="3" w16cid:durableId="277302221">
    <w:abstractNumId w:val="9"/>
  </w:num>
  <w:num w:numId="4" w16cid:durableId="858467985">
    <w:abstractNumId w:val="7"/>
  </w:num>
  <w:num w:numId="5" w16cid:durableId="846673845">
    <w:abstractNumId w:val="6"/>
  </w:num>
  <w:num w:numId="6" w16cid:durableId="1606302382">
    <w:abstractNumId w:val="5"/>
  </w:num>
  <w:num w:numId="7" w16cid:durableId="1705671138">
    <w:abstractNumId w:val="4"/>
  </w:num>
  <w:num w:numId="8" w16cid:durableId="900599049">
    <w:abstractNumId w:val="8"/>
  </w:num>
  <w:num w:numId="9" w16cid:durableId="968435388">
    <w:abstractNumId w:val="3"/>
  </w:num>
  <w:num w:numId="10" w16cid:durableId="1083069649">
    <w:abstractNumId w:val="2"/>
  </w:num>
  <w:num w:numId="11" w16cid:durableId="228006131">
    <w:abstractNumId w:val="1"/>
  </w:num>
  <w:num w:numId="12" w16cid:durableId="1318807510">
    <w:abstractNumId w:val="0"/>
  </w:num>
  <w:num w:numId="13" w16cid:durableId="1003825775">
    <w:abstractNumId w:val="15"/>
  </w:num>
  <w:num w:numId="14" w16cid:durableId="678312759">
    <w:abstractNumId w:val="31"/>
  </w:num>
  <w:num w:numId="15" w16cid:durableId="1696346805">
    <w:abstractNumId w:val="12"/>
  </w:num>
  <w:num w:numId="16" w16cid:durableId="391538519">
    <w:abstractNumId w:val="25"/>
  </w:num>
  <w:num w:numId="17" w16cid:durableId="1311866215">
    <w:abstractNumId w:val="32"/>
  </w:num>
  <w:num w:numId="18" w16cid:durableId="860897948">
    <w:abstractNumId w:val="18"/>
  </w:num>
  <w:num w:numId="19" w16cid:durableId="454368171">
    <w:abstractNumId w:val="21"/>
  </w:num>
  <w:num w:numId="20" w16cid:durableId="672143790">
    <w:abstractNumId w:val="19"/>
  </w:num>
  <w:num w:numId="21" w16cid:durableId="1395548106">
    <w:abstractNumId w:val="27"/>
  </w:num>
  <w:num w:numId="22" w16cid:durableId="319502329">
    <w:abstractNumId w:val="17"/>
  </w:num>
  <w:num w:numId="23" w16cid:durableId="113139706">
    <w:abstractNumId w:val="13"/>
  </w:num>
  <w:num w:numId="24" w16cid:durableId="1302031785">
    <w:abstractNumId w:val="28"/>
  </w:num>
  <w:num w:numId="25" w16cid:durableId="1234048800">
    <w:abstractNumId w:val="36"/>
  </w:num>
  <w:num w:numId="26" w16cid:durableId="1331644120">
    <w:abstractNumId w:val="23"/>
  </w:num>
  <w:num w:numId="27" w16cid:durableId="30880952">
    <w:abstractNumId w:val="33"/>
  </w:num>
  <w:num w:numId="28" w16cid:durableId="638803565">
    <w:abstractNumId w:val="35"/>
  </w:num>
  <w:num w:numId="29" w16cid:durableId="1380519951">
    <w:abstractNumId w:val="22"/>
  </w:num>
  <w:num w:numId="30" w16cid:durableId="1170487459">
    <w:abstractNumId w:val="19"/>
  </w:num>
  <w:num w:numId="31" w16cid:durableId="351611231">
    <w:abstractNumId w:val="27"/>
  </w:num>
  <w:num w:numId="32" w16cid:durableId="1526358892">
    <w:abstractNumId w:val="19"/>
  </w:num>
  <w:num w:numId="33" w16cid:durableId="1959994094">
    <w:abstractNumId w:val="27"/>
  </w:num>
  <w:num w:numId="34" w16cid:durableId="1311179958">
    <w:abstractNumId w:val="12"/>
  </w:num>
  <w:num w:numId="35" w16cid:durableId="1784152529">
    <w:abstractNumId w:val="25"/>
  </w:num>
  <w:num w:numId="36" w16cid:durableId="1477213740">
    <w:abstractNumId w:val="35"/>
  </w:num>
  <w:num w:numId="37" w16cid:durableId="973096853">
    <w:abstractNumId w:val="26"/>
  </w:num>
  <w:num w:numId="38" w16cid:durableId="1790781444">
    <w:abstractNumId w:val="14"/>
  </w:num>
  <w:num w:numId="39" w16cid:durableId="421100330">
    <w:abstractNumId w:val="29"/>
  </w:num>
  <w:num w:numId="40" w16cid:durableId="1035272824">
    <w:abstractNumId w:val="30"/>
  </w:num>
  <w:num w:numId="41" w16cid:durableId="1467771103">
    <w:abstractNumId w:val="11"/>
  </w:num>
  <w:num w:numId="42" w16cid:durableId="1971862357">
    <w:abstractNumId w:val="34"/>
  </w:num>
  <w:num w:numId="43" w16cid:durableId="2111001742">
    <w:abstractNumId w:val="10"/>
  </w:num>
  <w:num w:numId="44" w16cid:durableId="713930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44043"/>
    <w:rsid w:val="00065546"/>
    <w:rsid w:val="00082050"/>
    <w:rsid w:val="000915CA"/>
    <w:rsid w:val="000A569F"/>
    <w:rsid w:val="000B77E5"/>
    <w:rsid w:val="000F5932"/>
    <w:rsid w:val="0013306E"/>
    <w:rsid w:val="00133BF2"/>
    <w:rsid w:val="00133E33"/>
    <w:rsid w:val="001357C9"/>
    <w:rsid w:val="001433EF"/>
    <w:rsid w:val="00160252"/>
    <w:rsid w:val="00180CC8"/>
    <w:rsid w:val="001978C4"/>
    <w:rsid w:val="001E3CA3"/>
    <w:rsid w:val="00235450"/>
    <w:rsid w:val="00240EF7"/>
    <w:rsid w:val="00275D5E"/>
    <w:rsid w:val="002A7AC1"/>
    <w:rsid w:val="002B765B"/>
    <w:rsid w:val="002E16E7"/>
    <w:rsid w:val="0030050D"/>
    <w:rsid w:val="00301A19"/>
    <w:rsid w:val="003031DC"/>
    <w:rsid w:val="003079F5"/>
    <w:rsid w:val="003365A2"/>
    <w:rsid w:val="00336EA2"/>
    <w:rsid w:val="00350803"/>
    <w:rsid w:val="00397EA4"/>
    <w:rsid w:val="003F2BD9"/>
    <w:rsid w:val="003F6230"/>
    <w:rsid w:val="00430A3E"/>
    <w:rsid w:val="004358E9"/>
    <w:rsid w:val="004441AA"/>
    <w:rsid w:val="0046077F"/>
    <w:rsid w:val="004670E1"/>
    <w:rsid w:val="00483DD6"/>
    <w:rsid w:val="0048495C"/>
    <w:rsid w:val="004852C2"/>
    <w:rsid w:val="0049012F"/>
    <w:rsid w:val="004944EE"/>
    <w:rsid w:val="004B3C9A"/>
    <w:rsid w:val="004C1CFB"/>
    <w:rsid w:val="0050367C"/>
    <w:rsid w:val="00531C8C"/>
    <w:rsid w:val="00561976"/>
    <w:rsid w:val="00564CD3"/>
    <w:rsid w:val="00567168"/>
    <w:rsid w:val="00567887"/>
    <w:rsid w:val="00573834"/>
    <w:rsid w:val="00576FEF"/>
    <w:rsid w:val="00584A10"/>
    <w:rsid w:val="0058524F"/>
    <w:rsid w:val="00590890"/>
    <w:rsid w:val="0059099E"/>
    <w:rsid w:val="00597ED1"/>
    <w:rsid w:val="005B4650"/>
    <w:rsid w:val="00624B9E"/>
    <w:rsid w:val="00626429"/>
    <w:rsid w:val="00626EDA"/>
    <w:rsid w:val="00631894"/>
    <w:rsid w:val="00651B5F"/>
    <w:rsid w:val="006646DA"/>
    <w:rsid w:val="00675170"/>
    <w:rsid w:val="00684BB5"/>
    <w:rsid w:val="006A3141"/>
    <w:rsid w:val="006B55E4"/>
    <w:rsid w:val="006C5457"/>
    <w:rsid w:val="006F2425"/>
    <w:rsid w:val="006F569D"/>
    <w:rsid w:val="006F7E8A"/>
    <w:rsid w:val="0070545A"/>
    <w:rsid w:val="007070A1"/>
    <w:rsid w:val="00716524"/>
    <w:rsid w:val="00735B7D"/>
    <w:rsid w:val="00735DD1"/>
    <w:rsid w:val="00750639"/>
    <w:rsid w:val="007612F4"/>
    <w:rsid w:val="00762F7E"/>
    <w:rsid w:val="00770B6C"/>
    <w:rsid w:val="00793A93"/>
    <w:rsid w:val="007C5AC9"/>
    <w:rsid w:val="007D1340"/>
    <w:rsid w:val="007D268D"/>
    <w:rsid w:val="007D6B62"/>
    <w:rsid w:val="007E217D"/>
    <w:rsid w:val="007E4D43"/>
    <w:rsid w:val="007F2F4C"/>
    <w:rsid w:val="00805A94"/>
    <w:rsid w:val="0080784C"/>
    <w:rsid w:val="008116A6"/>
    <w:rsid w:val="0083519F"/>
    <w:rsid w:val="008472C3"/>
    <w:rsid w:val="008571D9"/>
    <w:rsid w:val="0086344A"/>
    <w:rsid w:val="00872045"/>
    <w:rsid w:val="00874C73"/>
    <w:rsid w:val="0088128C"/>
    <w:rsid w:val="008941E7"/>
    <w:rsid w:val="008C1253"/>
    <w:rsid w:val="008F744A"/>
    <w:rsid w:val="00904BDC"/>
    <w:rsid w:val="00906C29"/>
    <w:rsid w:val="0093572B"/>
    <w:rsid w:val="009507C3"/>
    <w:rsid w:val="00962A2C"/>
    <w:rsid w:val="00962FD5"/>
    <w:rsid w:val="009A448F"/>
    <w:rsid w:val="009B432A"/>
    <w:rsid w:val="009D2239"/>
    <w:rsid w:val="009D3F2F"/>
    <w:rsid w:val="00A13E2A"/>
    <w:rsid w:val="00A143CB"/>
    <w:rsid w:val="00A33A7E"/>
    <w:rsid w:val="00A5365C"/>
    <w:rsid w:val="00A54BA0"/>
    <w:rsid w:val="00AB6352"/>
    <w:rsid w:val="00AC5760"/>
    <w:rsid w:val="00AE2584"/>
    <w:rsid w:val="00AE7499"/>
    <w:rsid w:val="00B2149F"/>
    <w:rsid w:val="00B6679E"/>
    <w:rsid w:val="00B74C66"/>
    <w:rsid w:val="00B95F60"/>
    <w:rsid w:val="00BA461F"/>
    <w:rsid w:val="00C14A05"/>
    <w:rsid w:val="00C3721C"/>
    <w:rsid w:val="00C40191"/>
    <w:rsid w:val="00C46524"/>
    <w:rsid w:val="00C5189B"/>
    <w:rsid w:val="00C51C6A"/>
    <w:rsid w:val="00C55295"/>
    <w:rsid w:val="00C563C6"/>
    <w:rsid w:val="00C56FDA"/>
    <w:rsid w:val="00C61796"/>
    <w:rsid w:val="00C8314B"/>
    <w:rsid w:val="00C83E60"/>
    <w:rsid w:val="00C86CDA"/>
    <w:rsid w:val="00C87BF9"/>
    <w:rsid w:val="00C91F46"/>
    <w:rsid w:val="00C93A03"/>
    <w:rsid w:val="00CB1396"/>
    <w:rsid w:val="00CB6C2C"/>
    <w:rsid w:val="00CC7157"/>
    <w:rsid w:val="00CD13CA"/>
    <w:rsid w:val="00CD458C"/>
    <w:rsid w:val="00CF7396"/>
    <w:rsid w:val="00D07150"/>
    <w:rsid w:val="00D11C7E"/>
    <w:rsid w:val="00D15638"/>
    <w:rsid w:val="00D242D2"/>
    <w:rsid w:val="00D2641F"/>
    <w:rsid w:val="00D33BC4"/>
    <w:rsid w:val="00D508B4"/>
    <w:rsid w:val="00D561F0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F1ED1"/>
    <w:rsid w:val="00DF66B4"/>
    <w:rsid w:val="00E21E6A"/>
    <w:rsid w:val="00E24FDF"/>
    <w:rsid w:val="00E31E10"/>
    <w:rsid w:val="00E3210F"/>
    <w:rsid w:val="00E3638F"/>
    <w:rsid w:val="00E40123"/>
    <w:rsid w:val="00E55109"/>
    <w:rsid w:val="00E5777B"/>
    <w:rsid w:val="00E647DF"/>
    <w:rsid w:val="00E80653"/>
    <w:rsid w:val="00E9136B"/>
    <w:rsid w:val="00E92D45"/>
    <w:rsid w:val="00EA7313"/>
    <w:rsid w:val="00EF22F0"/>
    <w:rsid w:val="00EF68DD"/>
    <w:rsid w:val="00F139E0"/>
    <w:rsid w:val="00F13E3E"/>
    <w:rsid w:val="00F50A8A"/>
    <w:rsid w:val="00F51794"/>
    <w:rsid w:val="00F519DC"/>
    <w:rsid w:val="00F52F2D"/>
    <w:rsid w:val="00F545E0"/>
    <w:rsid w:val="00F82220"/>
    <w:rsid w:val="00F9399C"/>
    <w:rsid w:val="00F93B0B"/>
    <w:rsid w:val="00F97695"/>
    <w:rsid w:val="00FC4671"/>
    <w:rsid w:val="00FE3F15"/>
    <w:rsid w:val="00FE4FB6"/>
    <w:rsid w:val="00FE55A0"/>
    <w:rsid w:val="00FF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43F9DB87"/>
  <w15:chartTrackingRefBased/>
  <w15:docId w15:val="{1112D086-466E-41B0-B388-022E3BDC0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 w:themeColor="tex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 w:themeColor="text1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basedOn w:val="DefaultParagraphFont"/>
    <w:uiPriority w:val="22"/>
    <w:qFormat/>
    <w:rsid w:val="00CB139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C467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264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64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2641F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64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641F"/>
    <w:rPr>
      <w:rFonts w:eastAsia="MS Mincho"/>
      <w:b/>
      <w:bCs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33A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renssociety.org.uk/what-we-do/our-work/child-criminal-exploitation-and-county-lines/what-is-county-lines" TargetMode="External"/><Relationship Id="rId13" Type="http://schemas.openxmlformats.org/officeDocument/2006/relationships/hyperlink" Target="https://cscp.org.uk/wp-content/uploads/2020/05/4206.1-County-lines-leaflet-final-web.pdf" TargetMode="External"/><Relationship Id="rId18" Type="http://schemas.openxmlformats.org/officeDocument/2006/relationships/hyperlink" Target="https://www.london.gov.uk/mopac-publications/rescue-and-response-pan-london-county-lines-service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://www.thekeysupport.com/safeguarding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nationalcrimeagency.gov.uk/what-we-do/crime-threats/drug-trafficking/county-lines" TargetMode="External"/><Relationship Id="rId17" Type="http://schemas.openxmlformats.org/officeDocument/2006/relationships/hyperlink" Target="https://www.fearless.org/en/campaigns/county-lines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www.gov.uk/government/publications/keeping-children-safe-in-education--2" TargetMode="External"/><Relationship Id="rId20" Type="http://schemas.openxmlformats.org/officeDocument/2006/relationships/hyperlink" Target="https://cscp.org.uk/wp-content/uploads/2020/05/4206.1-County-lines-leaflet-final-web.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ondon.gov.uk/mopac-publications/rescue-and-response-pan-london-county-lines-service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childrenssociety.org.uk/what-we-do/our-work/child-criminal-exploitation-and-county-lines/what-is-county-lines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www.fearless.org/en/campaigns/county-lines" TargetMode="External"/><Relationship Id="rId19" Type="http://schemas.openxmlformats.org/officeDocument/2006/relationships/hyperlink" Target="https://www.nationalcrimeagency.gov.uk/what-we-do/crime-threats/drug-trafficking/county-lin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keeping-children-safe-in-education--2" TargetMode="External"/><Relationship Id="rId14" Type="http://schemas.openxmlformats.org/officeDocument/2006/relationships/hyperlink" Target="http://www.thekeysupport.com/safeguarding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5F3BA3FA-3D6B-4E66-AFA9-95DAF978F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Links>
    <vt:vector size="12" baseType="variant"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Helen Morgan</cp:lastModifiedBy>
  <cp:revision>16</cp:revision>
  <cp:lastPrinted>2018-11-12T16:13:00Z</cp:lastPrinted>
  <dcterms:created xsi:type="dcterms:W3CDTF">2025-11-26T13:35:00Z</dcterms:created>
  <dcterms:modified xsi:type="dcterms:W3CDTF">2025-12-15T15:47:00Z</dcterms:modified>
</cp:coreProperties>
</file>